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513AB0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27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0E14CE" w:rsidRDefault="000E14CE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кухаря та помічника кухаря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FD5C82" w:rsidRPr="00923DB6" w:rsidRDefault="00FD5C82" w:rsidP="00FD5C82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923DB6">
        <w:rPr>
          <w:rFonts w:eastAsia="Times New Roman"/>
          <w:sz w:val="28"/>
          <w:szCs w:val="28"/>
          <w:lang w:val="uk-UA"/>
        </w:rPr>
        <w:t>Вимоги інструкції з охорон</w:t>
      </w:r>
      <w:r>
        <w:rPr>
          <w:rFonts w:eastAsia="Times New Roman"/>
          <w:sz w:val="28"/>
          <w:szCs w:val="28"/>
          <w:lang w:val="uk-UA"/>
        </w:rPr>
        <w:t>и праці є обов'язковими для ви</w:t>
      </w:r>
      <w:r>
        <w:rPr>
          <w:rFonts w:eastAsia="Times New Roman"/>
          <w:sz w:val="28"/>
          <w:szCs w:val="28"/>
          <w:lang w:val="uk-UA"/>
        </w:rPr>
        <w:softHyphen/>
      </w:r>
      <w:r w:rsidRPr="00923DB6">
        <w:rPr>
          <w:rFonts w:eastAsia="Times New Roman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6"/>
          <w:sz w:val="28"/>
          <w:szCs w:val="28"/>
          <w:lang w:val="uk-UA"/>
        </w:rPr>
        <w:t>охорону праці" і Кодексу законів про працю України.</w:t>
      </w:r>
    </w:p>
    <w:p w:rsidR="00FD5C82" w:rsidRPr="00923DB6" w:rsidRDefault="00FD5C82" w:rsidP="00FD5C8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1.2. </w:t>
      </w:r>
      <w:r w:rsidRPr="00923DB6">
        <w:rPr>
          <w:rFonts w:eastAsia="Times New Roman"/>
          <w:spacing w:val="-5"/>
          <w:sz w:val="28"/>
          <w:szCs w:val="28"/>
          <w:lang w:val="uk-UA"/>
        </w:rPr>
        <w:t>Перед призначенням на роботу і періодично раз на 6 місяців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9"/>
          <w:sz w:val="28"/>
          <w:szCs w:val="28"/>
          <w:lang w:val="uk-UA"/>
        </w:rPr>
        <w:t>кухар (пом. кухаря) ДНЗ повинен проходити медичний огляд.</w:t>
      </w:r>
    </w:p>
    <w:p w:rsidR="00FD5C82" w:rsidRPr="00923DB6" w:rsidRDefault="00FD5C82" w:rsidP="00FD5C8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1.3. </w:t>
      </w:r>
      <w:r w:rsidRPr="00923DB6">
        <w:rPr>
          <w:rFonts w:eastAsia="Times New Roman"/>
          <w:spacing w:val="-1"/>
          <w:sz w:val="28"/>
          <w:szCs w:val="28"/>
          <w:lang w:val="uk-UA"/>
        </w:rPr>
        <w:t>Кухар (пом. кухаря) повинен пройти вступний інструктаж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bCs/>
          <w:spacing w:val="-3"/>
          <w:sz w:val="28"/>
          <w:szCs w:val="28"/>
          <w:lang w:val="uk-UA"/>
        </w:rPr>
        <w:t>з</w:t>
      </w:r>
      <w:r w:rsidRPr="00923DB6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3"/>
          <w:sz w:val="28"/>
          <w:szCs w:val="28"/>
          <w:lang w:val="uk-UA"/>
        </w:rPr>
        <w:t>охорони праці, ознайомитись із Правилами внутрішнього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6"/>
          <w:sz w:val="28"/>
          <w:szCs w:val="28"/>
          <w:lang w:val="uk-UA"/>
        </w:rPr>
        <w:t>трудового розпорядку, Санітарними правилами.</w:t>
      </w:r>
    </w:p>
    <w:p w:rsidR="00FD5C82" w:rsidRPr="00923DB6" w:rsidRDefault="00FD5C82" w:rsidP="00FD5C82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1.4. </w:t>
      </w:r>
      <w:r w:rsidRPr="00923DB6">
        <w:rPr>
          <w:rFonts w:eastAsia="Times New Roman"/>
          <w:spacing w:val="-3"/>
          <w:sz w:val="28"/>
          <w:szCs w:val="28"/>
          <w:lang w:val="uk-UA"/>
        </w:rPr>
        <w:t>Кухар (пом. кухаря) повинен отримати первинний інструк</w:t>
      </w:r>
      <w:r w:rsidRPr="00923DB6">
        <w:rPr>
          <w:rFonts w:eastAsia="Times New Roman"/>
          <w:spacing w:val="-3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6"/>
          <w:sz w:val="28"/>
          <w:szCs w:val="28"/>
          <w:lang w:val="uk-UA"/>
        </w:rPr>
        <w:t>таж з охорони праці, ознайомитись з умовами праці. Повтор</w:t>
      </w:r>
      <w:r w:rsidRPr="00923DB6">
        <w:rPr>
          <w:rFonts w:eastAsia="Times New Roman"/>
          <w:spacing w:val="-6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3"/>
          <w:sz w:val="28"/>
          <w:szCs w:val="28"/>
          <w:lang w:val="uk-UA"/>
        </w:rPr>
        <w:t>ний (періодичний) інструктаж з ОП кухар" проходить один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6"/>
          <w:sz w:val="28"/>
          <w:szCs w:val="28"/>
          <w:lang w:val="uk-UA"/>
        </w:rPr>
        <w:t>раз на 3 місяці.</w:t>
      </w:r>
    </w:p>
    <w:p w:rsidR="00FD5C82" w:rsidRPr="00923DB6" w:rsidRDefault="00FD5C82" w:rsidP="00FD5C82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1.5. </w:t>
      </w:r>
      <w:r w:rsidRPr="00923DB6">
        <w:rPr>
          <w:rFonts w:eastAsia="Times New Roman"/>
          <w:spacing w:val="-4"/>
          <w:sz w:val="28"/>
          <w:szCs w:val="28"/>
          <w:lang w:val="uk-UA"/>
        </w:rPr>
        <w:t>Кухар (пом. кухаря) повинен знати правила протипожежної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6"/>
          <w:sz w:val="28"/>
          <w:szCs w:val="28"/>
          <w:lang w:val="uk-UA"/>
        </w:rPr>
        <w:t>безпеки й уміти користуватись вогнегасником.</w:t>
      </w:r>
    </w:p>
    <w:p w:rsidR="00FD5C82" w:rsidRPr="00923DB6" w:rsidRDefault="00FD5C82" w:rsidP="00FD5C82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1.6. </w:t>
      </w:r>
      <w:r w:rsidRPr="00923DB6">
        <w:rPr>
          <w:rFonts w:eastAsia="Times New Roman"/>
          <w:spacing w:val="-5"/>
          <w:sz w:val="28"/>
          <w:szCs w:val="28"/>
          <w:lang w:val="uk-UA"/>
        </w:rPr>
        <w:t>Кухар (пом. кухаря) повинен мати навички в наданні першої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spacing w:val="-6"/>
          <w:sz w:val="28"/>
          <w:szCs w:val="28"/>
          <w:lang w:val="uk-UA"/>
        </w:rPr>
        <w:t>(долікарської) допомоги. У р</w:t>
      </w:r>
      <w:r>
        <w:rPr>
          <w:rFonts w:eastAsia="Times New Roman"/>
          <w:spacing w:val="-6"/>
          <w:sz w:val="28"/>
          <w:szCs w:val="28"/>
          <w:lang w:val="uk-UA"/>
        </w:rPr>
        <w:t>азі нещасного випадку чи захво</w:t>
      </w:r>
      <w:r>
        <w:rPr>
          <w:rFonts w:eastAsia="Times New Roman"/>
          <w:spacing w:val="-6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6"/>
          <w:sz w:val="28"/>
          <w:szCs w:val="28"/>
          <w:lang w:val="uk-UA"/>
        </w:rPr>
        <w:t>рювання звертається до старшої медичної сестри.</w:t>
      </w:r>
    </w:p>
    <w:p w:rsidR="00FD5C82" w:rsidRPr="00923DB6" w:rsidRDefault="00FD5C82" w:rsidP="00FD5C8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1.7. </w:t>
      </w:r>
      <w:r w:rsidRPr="00923DB6">
        <w:rPr>
          <w:rFonts w:eastAsia="Times New Roman"/>
          <w:spacing w:val="-6"/>
          <w:sz w:val="28"/>
          <w:szCs w:val="28"/>
          <w:lang w:val="uk-UA"/>
        </w:rPr>
        <w:t>При виявленні несправності обладнання, небезпечних факто</w:t>
      </w:r>
      <w:r w:rsidRPr="00923DB6">
        <w:rPr>
          <w:rFonts w:eastAsia="Times New Roman"/>
          <w:spacing w:val="-6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5"/>
          <w:sz w:val="28"/>
          <w:szCs w:val="28"/>
          <w:lang w:val="uk-UA"/>
        </w:rPr>
        <w:t>рів та нещасних випадків кухар (пом. кухаря) повідомляє за</w:t>
      </w:r>
      <w:r w:rsidRPr="00923DB6">
        <w:rPr>
          <w:rFonts w:eastAsia="Times New Roman"/>
          <w:spacing w:val="-5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6"/>
          <w:sz w:val="28"/>
          <w:szCs w:val="28"/>
          <w:lang w:val="uk-UA"/>
        </w:rPr>
        <w:t>відувача ДНЗ.</w:t>
      </w:r>
    </w:p>
    <w:p w:rsidR="00FD5C82" w:rsidRPr="00923DB6" w:rsidRDefault="00FD5C82" w:rsidP="00FD5C82">
      <w:pPr>
        <w:pStyle w:val="a3"/>
        <w:jc w:val="both"/>
        <w:rPr>
          <w:sz w:val="28"/>
          <w:szCs w:val="28"/>
        </w:rPr>
      </w:pPr>
      <w:r w:rsidRPr="00923DB6">
        <w:rPr>
          <w:b/>
          <w:bCs/>
          <w:spacing w:val="-14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923DB6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FD5C82" w:rsidRPr="00923DB6" w:rsidRDefault="00FD5C82" w:rsidP="00FD5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 w:rsidRPr="00923DB6">
        <w:rPr>
          <w:rFonts w:eastAsia="Times New Roman"/>
          <w:sz w:val="28"/>
          <w:szCs w:val="28"/>
          <w:lang w:val="uk-UA"/>
        </w:rPr>
        <w:t>Одягти відповідний для професії одяг (халат, фартух, ко</w:t>
      </w:r>
      <w:r w:rsidRPr="00923DB6">
        <w:rPr>
          <w:rFonts w:eastAsia="Times New Roman"/>
          <w:sz w:val="28"/>
          <w:szCs w:val="28"/>
          <w:lang w:val="uk-UA"/>
        </w:rPr>
        <w:softHyphen/>
      </w:r>
      <w:r w:rsidRPr="00923DB6">
        <w:rPr>
          <w:rFonts w:eastAsia="Times New Roman"/>
          <w:spacing w:val="-6"/>
          <w:sz w:val="28"/>
          <w:szCs w:val="28"/>
          <w:lang w:val="uk-UA"/>
        </w:rPr>
        <w:t>синку), який зберігається в шафі.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9733B3">
        <w:rPr>
          <w:rFonts w:eastAsia="Times New Roman"/>
          <w:sz w:val="28"/>
          <w:szCs w:val="28"/>
          <w:lang w:val="uk-UA"/>
        </w:rPr>
        <w:t>Перед користуванням плитою добре провітрити кімнату, уві</w:t>
      </w:r>
      <w:r w:rsidRPr="009733B3">
        <w:rPr>
          <w:rFonts w:eastAsia="Times New Roman"/>
          <w:sz w:val="28"/>
          <w:szCs w:val="28"/>
          <w:lang w:val="uk-UA"/>
        </w:rPr>
        <w:softHyphen/>
      </w:r>
      <w:r w:rsidRPr="009733B3">
        <w:rPr>
          <w:rFonts w:eastAsia="Times New Roman"/>
          <w:spacing w:val="7"/>
          <w:sz w:val="28"/>
          <w:szCs w:val="28"/>
          <w:lang w:val="uk-UA"/>
        </w:rPr>
        <w:t>мкнути вентиляцію, провітрити духову шафу, відкривши її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-2"/>
          <w:sz w:val="28"/>
          <w:szCs w:val="28"/>
          <w:lang w:val="uk-UA"/>
        </w:rPr>
        <w:t>на 3 -4 хвилини.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2.3. </w:t>
      </w:r>
      <w:r w:rsidRPr="009733B3">
        <w:rPr>
          <w:rFonts w:eastAsia="Times New Roman"/>
          <w:spacing w:val="7"/>
          <w:sz w:val="28"/>
          <w:szCs w:val="28"/>
          <w:lang w:val="uk-UA"/>
        </w:rPr>
        <w:t>Перевірити справність електроплит та електроказанів вми</w:t>
      </w:r>
      <w:r w:rsidRPr="009733B3">
        <w:rPr>
          <w:rFonts w:eastAsia="Times New Roman"/>
          <w:spacing w:val="7"/>
          <w:sz w:val="28"/>
          <w:szCs w:val="28"/>
          <w:lang w:val="uk-UA"/>
        </w:rPr>
        <w:softHyphen/>
      </w:r>
      <w:r w:rsidRPr="009733B3">
        <w:rPr>
          <w:rFonts w:eastAsia="Times New Roman"/>
          <w:spacing w:val="5"/>
          <w:sz w:val="28"/>
          <w:szCs w:val="28"/>
          <w:lang w:val="uk-UA"/>
        </w:rPr>
        <w:t>канням в електромережу. Не допускати вимикання витяган</w:t>
      </w:r>
      <w:r w:rsidRPr="009733B3">
        <w:rPr>
          <w:rFonts w:eastAsia="Times New Roman"/>
          <w:spacing w:val="5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>ням вилки з розетки за шнур.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2.4. </w:t>
      </w:r>
      <w:r w:rsidRPr="009733B3">
        <w:rPr>
          <w:rFonts w:eastAsia="Times New Roman"/>
          <w:spacing w:val="7"/>
          <w:sz w:val="28"/>
          <w:szCs w:val="28"/>
          <w:lang w:val="uk-UA"/>
        </w:rPr>
        <w:t>Перед користуванням змастити м'ясорубку й овочерізку та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1"/>
          <w:sz w:val="28"/>
          <w:szCs w:val="28"/>
          <w:lang w:val="uk-UA"/>
        </w:rPr>
        <w:t>їхні деталі.</w:t>
      </w:r>
    </w:p>
    <w:p w:rsidR="00A23898" w:rsidRPr="009733B3" w:rsidRDefault="00A23898" w:rsidP="00A23898">
      <w:pPr>
        <w:pStyle w:val="a3"/>
        <w:jc w:val="both"/>
        <w:rPr>
          <w:sz w:val="28"/>
          <w:szCs w:val="28"/>
        </w:rPr>
      </w:pPr>
      <w:r w:rsidRPr="009733B3">
        <w:rPr>
          <w:b/>
          <w:bCs/>
          <w:spacing w:val="4"/>
          <w:sz w:val="28"/>
          <w:szCs w:val="28"/>
          <w:lang w:val="uk-UA"/>
        </w:rPr>
        <w:t xml:space="preserve">3. </w:t>
      </w:r>
      <w:r w:rsidRPr="009733B3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A23898" w:rsidRPr="009733B3" w:rsidRDefault="00A23898" w:rsidP="00A2389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3.1. </w:t>
      </w:r>
      <w:r w:rsidRPr="009733B3">
        <w:rPr>
          <w:rFonts w:eastAsia="Times New Roman"/>
          <w:spacing w:val="5"/>
          <w:sz w:val="28"/>
          <w:szCs w:val="28"/>
          <w:lang w:val="uk-UA"/>
        </w:rPr>
        <w:t>Під час роботи на м'ясорубці дотримуватись вимог інструк</w:t>
      </w:r>
      <w:r w:rsidRPr="009733B3">
        <w:rPr>
          <w:rFonts w:eastAsia="Times New Roman"/>
          <w:spacing w:val="5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 xml:space="preserve">ції з </w:t>
      </w:r>
      <w:r w:rsidRPr="009733B3">
        <w:rPr>
          <w:rFonts w:eastAsia="Times New Roman"/>
          <w:sz w:val="28"/>
          <w:szCs w:val="28"/>
          <w:lang w:val="uk-UA"/>
        </w:rPr>
        <w:lastRenderedPageBreak/>
        <w:t>експлуатації заводу-виробника.</w:t>
      </w:r>
    </w:p>
    <w:p w:rsidR="00A23898" w:rsidRPr="009733B3" w:rsidRDefault="00A23898" w:rsidP="00A2389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9733B3">
        <w:rPr>
          <w:rFonts w:eastAsia="Times New Roman"/>
          <w:spacing w:val="4"/>
          <w:sz w:val="28"/>
          <w:szCs w:val="28"/>
          <w:lang w:val="uk-UA"/>
        </w:rPr>
        <w:t>Розділяти замерзле м'ясо лише тоді, коли воно відтане.</w:t>
      </w:r>
    </w:p>
    <w:p w:rsidR="00A23898" w:rsidRPr="009733B3" w:rsidRDefault="00A23898" w:rsidP="00A2389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3.3. </w:t>
      </w:r>
      <w:r w:rsidRPr="009733B3">
        <w:rPr>
          <w:rFonts w:eastAsia="Times New Roman"/>
          <w:spacing w:val="9"/>
          <w:sz w:val="28"/>
          <w:szCs w:val="28"/>
          <w:lang w:val="uk-UA"/>
        </w:rPr>
        <w:t>Для розрубування м'яса використовувати дошки з рівною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1"/>
          <w:sz w:val="28"/>
          <w:szCs w:val="28"/>
          <w:lang w:val="uk-UA"/>
        </w:rPr>
        <w:t>поверхнею.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3.4. </w:t>
      </w:r>
      <w:r w:rsidRPr="009733B3">
        <w:rPr>
          <w:rFonts w:eastAsia="Times New Roman"/>
          <w:spacing w:val="6"/>
          <w:sz w:val="28"/>
          <w:szCs w:val="28"/>
          <w:lang w:val="uk-UA"/>
        </w:rPr>
        <w:t>Ножі зберігати в спеціальному місці; нарізувати хліб, гаст</w:t>
      </w:r>
      <w:r w:rsidRPr="009733B3">
        <w:rPr>
          <w:rFonts w:eastAsia="Times New Roman"/>
          <w:spacing w:val="6"/>
          <w:sz w:val="28"/>
          <w:szCs w:val="28"/>
          <w:lang w:val="uk-UA"/>
        </w:rPr>
        <w:softHyphen/>
      </w:r>
      <w:r w:rsidRPr="009733B3">
        <w:rPr>
          <w:rFonts w:eastAsia="Times New Roman"/>
          <w:spacing w:val="11"/>
          <w:sz w:val="28"/>
          <w:szCs w:val="28"/>
          <w:lang w:val="uk-UA"/>
        </w:rPr>
        <w:t>рономічні вироби, овочі і фрукти з дотриманням правил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5"/>
          <w:sz w:val="28"/>
          <w:szCs w:val="28"/>
          <w:lang w:val="uk-UA"/>
        </w:rPr>
        <w:t>різання: пальці лівої руки мають бути зігнуті й знаходитися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7"/>
          <w:sz w:val="28"/>
          <w:szCs w:val="28"/>
          <w:lang w:val="uk-UA"/>
        </w:rPr>
        <w:t>на деякій відстані від леза ножа, роздільні (нарізні) дошки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z w:val="28"/>
          <w:szCs w:val="28"/>
          <w:lang w:val="uk-UA"/>
        </w:rPr>
        <w:t>треба класти на рівну поверхню.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3.5. </w:t>
      </w:r>
      <w:r w:rsidRPr="009733B3">
        <w:rPr>
          <w:rFonts w:eastAsia="Times New Roman"/>
          <w:spacing w:val="9"/>
          <w:sz w:val="28"/>
          <w:szCs w:val="28"/>
          <w:lang w:val="uk-UA"/>
        </w:rPr>
        <w:t>Картоплю й рибу чистити спеціальними ножами. Картоп</w:t>
      </w:r>
      <w:r w:rsidRPr="009733B3">
        <w:rPr>
          <w:rFonts w:eastAsia="Times New Roman"/>
          <w:spacing w:val="9"/>
          <w:sz w:val="28"/>
          <w:szCs w:val="28"/>
          <w:lang w:val="uk-UA"/>
        </w:rPr>
        <w:softHyphen/>
      </w:r>
      <w:r w:rsidRPr="009733B3">
        <w:rPr>
          <w:rFonts w:eastAsia="Times New Roman"/>
          <w:spacing w:val="7"/>
          <w:sz w:val="28"/>
          <w:szCs w:val="28"/>
          <w:lang w:val="uk-UA"/>
        </w:rPr>
        <w:t>лечистки використовувати згідно з інструкцією заводу-ви</w:t>
      </w:r>
      <w:r w:rsidRPr="009733B3">
        <w:rPr>
          <w:rFonts w:eastAsia="Times New Roman"/>
          <w:spacing w:val="7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>робника.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3.6. </w:t>
      </w:r>
      <w:r w:rsidRPr="009733B3">
        <w:rPr>
          <w:rFonts w:eastAsia="Times New Roman"/>
          <w:spacing w:val="2"/>
          <w:sz w:val="28"/>
          <w:szCs w:val="28"/>
          <w:lang w:val="uk-UA"/>
        </w:rPr>
        <w:t>Під час роботи з тертками міцно тримати продукти, не оброб</w:t>
      </w:r>
      <w:r w:rsidRPr="009733B3">
        <w:rPr>
          <w:rFonts w:eastAsia="Times New Roman"/>
          <w:spacing w:val="2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>ляти дуже маленьких залишків.</w:t>
      </w:r>
    </w:p>
    <w:p w:rsidR="00A23898" w:rsidRPr="009733B3" w:rsidRDefault="00A23898" w:rsidP="00A2389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3.7. </w:t>
      </w:r>
      <w:r w:rsidRPr="009733B3">
        <w:rPr>
          <w:rFonts w:eastAsia="Times New Roman"/>
          <w:spacing w:val="9"/>
          <w:sz w:val="28"/>
          <w:szCs w:val="28"/>
          <w:lang w:val="uk-UA"/>
        </w:rPr>
        <w:t>Під час роботи з машинами універсального приводу їхню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z w:val="28"/>
          <w:szCs w:val="28"/>
          <w:lang w:val="uk-UA"/>
        </w:rPr>
        <w:t>насадку та кріплення виконувати при вимкненому двигуні.</w:t>
      </w:r>
    </w:p>
    <w:p w:rsidR="00A23898" w:rsidRPr="009733B3" w:rsidRDefault="00A23898" w:rsidP="00A23898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9733B3">
        <w:rPr>
          <w:rFonts w:eastAsia="Times New Roman"/>
          <w:sz w:val="28"/>
          <w:szCs w:val="28"/>
          <w:lang w:val="uk-UA"/>
        </w:rPr>
        <w:t>Пересувати посуд по поверхні плити обережно, без ривків.</w:t>
      </w:r>
    </w:p>
    <w:p w:rsidR="00A23898" w:rsidRPr="009733B3" w:rsidRDefault="00A23898" w:rsidP="00A2389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3.9. </w:t>
      </w:r>
      <w:r w:rsidRPr="009733B3">
        <w:rPr>
          <w:rFonts w:eastAsia="Times New Roman"/>
          <w:spacing w:val="4"/>
          <w:sz w:val="28"/>
          <w:szCs w:val="28"/>
          <w:lang w:val="uk-UA"/>
        </w:rPr>
        <w:t>Стежити за тим, щоб поставлений на плиту жир для розігрі</w:t>
      </w:r>
      <w:r w:rsidRPr="009733B3">
        <w:rPr>
          <w:rFonts w:eastAsia="Times New Roman"/>
          <w:spacing w:val="4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>вання не спалахнув від високої температури.</w:t>
      </w:r>
    </w:p>
    <w:p w:rsidR="00A23898" w:rsidRPr="009733B3" w:rsidRDefault="00A23898" w:rsidP="00A23898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3.10. </w:t>
      </w:r>
      <w:r w:rsidRPr="009733B3">
        <w:rPr>
          <w:rFonts w:eastAsia="Times New Roman"/>
          <w:spacing w:val="4"/>
          <w:sz w:val="28"/>
          <w:szCs w:val="28"/>
          <w:lang w:val="uk-UA"/>
        </w:rPr>
        <w:t>Смажити котлети, пиріжки та інші напівфабрикати, кладучи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pacing w:val="7"/>
          <w:sz w:val="28"/>
          <w:szCs w:val="28"/>
          <w:lang w:val="uk-UA"/>
        </w:rPr>
        <w:t>їх нахилом від себе; смажити у відповідних нарукавниках,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z w:val="28"/>
          <w:szCs w:val="28"/>
          <w:lang w:val="uk-UA"/>
        </w:rPr>
        <w:t>які зберігають руки від опіків.</w:t>
      </w:r>
    </w:p>
    <w:p w:rsidR="00A23898" w:rsidRPr="009733B3" w:rsidRDefault="00A23898" w:rsidP="00A2389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3.11. </w:t>
      </w:r>
      <w:r w:rsidRPr="009733B3">
        <w:rPr>
          <w:rFonts w:eastAsia="Times New Roman"/>
          <w:spacing w:val="5"/>
          <w:sz w:val="28"/>
          <w:szCs w:val="28"/>
          <w:lang w:val="uk-UA"/>
        </w:rPr>
        <w:t>Класти в киплячий жир картоплю та інші овочі, не допуска</w:t>
      </w:r>
      <w:r w:rsidRPr="009733B3">
        <w:rPr>
          <w:rFonts w:eastAsia="Times New Roman"/>
          <w:spacing w:val="5"/>
          <w:sz w:val="28"/>
          <w:szCs w:val="28"/>
          <w:lang w:val="uk-UA"/>
        </w:rPr>
        <w:softHyphen/>
      </w:r>
      <w:r w:rsidRPr="009733B3">
        <w:rPr>
          <w:rFonts w:eastAsia="Times New Roman"/>
          <w:sz w:val="28"/>
          <w:szCs w:val="28"/>
          <w:lang w:val="uk-UA"/>
        </w:rPr>
        <w:t>ючи потрапляння в нього води.</w:t>
      </w:r>
    </w:p>
    <w:p w:rsidR="00A23898" w:rsidRPr="009733B3" w:rsidRDefault="00A23898" w:rsidP="00A2389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3.12. </w:t>
      </w:r>
      <w:r w:rsidRPr="009733B3">
        <w:rPr>
          <w:rFonts w:eastAsia="Times New Roman"/>
          <w:spacing w:val="5"/>
          <w:sz w:val="28"/>
          <w:szCs w:val="28"/>
          <w:lang w:val="uk-UA"/>
        </w:rPr>
        <w:t>Кришки казанів, каструль та іншого посуду з гарячою їжею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9733B3">
        <w:rPr>
          <w:rFonts w:eastAsia="Times New Roman"/>
          <w:sz w:val="28"/>
          <w:szCs w:val="28"/>
          <w:lang w:val="uk-UA"/>
        </w:rPr>
        <w:t>відкривати обережно, в напрямку від себе.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3.13. </w:t>
      </w:r>
      <w:r w:rsidRPr="001E44E7">
        <w:rPr>
          <w:rFonts w:eastAsia="Times New Roman"/>
          <w:spacing w:val="6"/>
          <w:sz w:val="28"/>
          <w:szCs w:val="28"/>
          <w:lang w:val="uk-UA"/>
        </w:rPr>
        <w:t>Перед тим, як переносити нагрітий посуд чи посуд із гаря</w:t>
      </w:r>
      <w:r w:rsidRPr="001E44E7">
        <w:rPr>
          <w:rFonts w:eastAsia="Times New Roman"/>
          <w:spacing w:val="6"/>
          <w:sz w:val="28"/>
          <w:szCs w:val="28"/>
          <w:lang w:val="uk-UA"/>
        </w:rPr>
        <w:softHyphen/>
      </w:r>
      <w:r w:rsidRPr="001E44E7">
        <w:rPr>
          <w:rFonts w:eastAsia="Times New Roman"/>
          <w:sz w:val="28"/>
          <w:szCs w:val="28"/>
          <w:lang w:val="uk-UA"/>
        </w:rPr>
        <w:t>чою їжею з одного місця на інше, попередити про це праців</w:t>
      </w:r>
      <w:r w:rsidRPr="001E44E7">
        <w:rPr>
          <w:rFonts w:eastAsia="Times New Roman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2"/>
          <w:sz w:val="28"/>
          <w:szCs w:val="28"/>
          <w:lang w:val="uk-UA"/>
        </w:rPr>
        <w:t>ників, які знаходяться поруч.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3.14. </w:t>
      </w:r>
      <w:r w:rsidRPr="001E44E7">
        <w:rPr>
          <w:rFonts w:eastAsia="Times New Roman"/>
          <w:spacing w:val="6"/>
          <w:sz w:val="28"/>
          <w:szCs w:val="28"/>
          <w:lang w:val="uk-UA"/>
        </w:rPr>
        <w:t>Не брати голими руками гарячий кухонний посуд, а корис</w:t>
      </w:r>
      <w:r w:rsidRPr="001E44E7">
        <w:rPr>
          <w:rFonts w:eastAsia="Times New Roman"/>
          <w:spacing w:val="6"/>
          <w:sz w:val="28"/>
          <w:szCs w:val="28"/>
          <w:lang w:val="uk-UA"/>
        </w:rPr>
        <w:softHyphen/>
      </w:r>
      <w:r w:rsidRPr="001E44E7">
        <w:rPr>
          <w:rFonts w:eastAsia="Times New Roman"/>
          <w:sz w:val="28"/>
          <w:szCs w:val="28"/>
          <w:lang w:val="uk-UA"/>
        </w:rPr>
        <w:t>туватися із цією метою рушником.</w:t>
      </w:r>
    </w:p>
    <w:p w:rsidR="009A7A05" w:rsidRPr="001E44E7" w:rsidRDefault="009A7A05" w:rsidP="009A7A0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3.15. </w:t>
      </w:r>
      <w:r w:rsidRPr="001E44E7">
        <w:rPr>
          <w:rFonts w:eastAsia="Times New Roman"/>
          <w:sz w:val="28"/>
          <w:szCs w:val="28"/>
          <w:lang w:val="uk-UA"/>
        </w:rPr>
        <w:t>Посуд із гарячою їжею ставити на підставки.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3.16. </w:t>
      </w:r>
      <w:r w:rsidRPr="001E44E7">
        <w:rPr>
          <w:rFonts w:eastAsia="Times New Roman"/>
          <w:spacing w:val="8"/>
          <w:sz w:val="28"/>
          <w:szCs w:val="28"/>
          <w:lang w:val="uk-UA"/>
        </w:rPr>
        <w:t>Стежити, щоб коли закипає страва, вміст посуду не вили</w:t>
      </w:r>
      <w:r w:rsidRPr="001E44E7">
        <w:rPr>
          <w:rFonts w:eastAsia="Times New Roman"/>
          <w:spacing w:val="8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6"/>
          <w:sz w:val="28"/>
          <w:szCs w:val="28"/>
          <w:lang w:val="uk-UA"/>
        </w:rPr>
        <w:t>вався через край, а під час сильного кипіння зменшити во</w:t>
      </w:r>
      <w:r w:rsidRPr="001E44E7">
        <w:rPr>
          <w:rFonts w:eastAsia="Times New Roman"/>
          <w:spacing w:val="6"/>
          <w:sz w:val="28"/>
          <w:szCs w:val="28"/>
          <w:lang w:val="uk-UA"/>
        </w:rPr>
        <w:softHyphen/>
      </w:r>
      <w:r w:rsidRPr="001E44E7">
        <w:rPr>
          <w:rFonts w:eastAsia="Times New Roman"/>
          <w:sz w:val="28"/>
          <w:szCs w:val="28"/>
          <w:lang w:val="uk-UA"/>
        </w:rPr>
        <w:t>гонь або й зовсім вимкнути плиту.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3.17. </w:t>
      </w:r>
      <w:r w:rsidRPr="001E44E7">
        <w:rPr>
          <w:rFonts w:eastAsia="Times New Roman"/>
          <w:spacing w:val="8"/>
          <w:sz w:val="28"/>
          <w:szCs w:val="28"/>
          <w:lang w:val="uk-UA"/>
        </w:rPr>
        <w:t>Банки з консервами відкривати ключем, призначеним для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z w:val="28"/>
          <w:szCs w:val="28"/>
          <w:lang w:val="uk-UA"/>
        </w:rPr>
        <w:t>цього.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3.18. </w:t>
      </w:r>
      <w:r w:rsidRPr="001E44E7">
        <w:rPr>
          <w:rFonts w:eastAsia="Times New Roman"/>
          <w:spacing w:val="5"/>
          <w:sz w:val="28"/>
          <w:szCs w:val="28"/>
          <w:lang w:val="uk-UA"/>
        </w:rPr>
        <w:t>Не користуватися електроказаном із несправними ручками.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2"/>
          <w:sz w:val="28"/>
          <w:szCs w:val="28"/>
          <w:lang w:val="uk-UA"/>
        </w:rPr>
        <w:t>Стежити за тим, щоб перед вмиканням його в електромережу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7"/>
          <w:sz w:val="28"/>
          <w:szCs w:val="28"/>
          <w:lang w:val="uk-UA"/>
        </w:rPr>
        <w:t>він був заповнений водою; у разі зупинки подачі холодної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1"/>
          <w:sz w:val="28"/>
          <w:szCs w:val="28"/>
          <w:lang w:val="uk-UA"/>
        </w:rPr>
        <w:t>води негайно припинити роботу. Не навішувати відра на кран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2"/>
          <w:sz w:val="28"/>
          <w:szCs w:val="28"/>
          <w:lang w:val="uk-UA"/>
        </w:rPr>
        <w:t>казана, коли набирається вода; у разі появи ударів, парування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1"/>
          <w:sz w:val="28"/>
          <w:szCs w:val="28"/>
          <w:lang w:val="uk-UA"/>
        </w:rPr>
        <w:t>чи сильного шуму терміново припинити роботу казана.</w:t>
      </w:r>
    </w:p>
    <w:p w:rsidR="009A7A05" w:rsidRPr="001E44E7" w:rsidRDefault="009A7A05" w:rsidP="009A7A0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3.19. </w:t>
      </w:r>
      <w:r w:rsidRPr="001E44E7">
        <w:rPr>
          <w:rFonts w:eastAsia="Times New Roman"/>
          <w:spacing w:val="1"/>
          <w:sz w:val="28"/>
          <w:szCs w:val="28"/>
          <w:lang w:val="uk-UA"/>
        </w:rPr>
        <w:t>Для відкривання тари користуватись обценьками, молотком.</w:t>
      </w:r>
    </w:p>
    <w:p w:rsidR="009A7A05" w:rsidRPr="001E44E7" w:rsidRDefault="009A7A05" w:rsidP="009A7A0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3.20. </w:t>
      </w:r>
      <w:r w:rsidRPr="001E44E7">
        <w:rPr>
          <w:rFonts w:eastAsia="Times New Roman"/>
          <w:spacing w:val="4"/>
          <w:sz w:val="28"/>
          <w:szCs w:val="28"/>
          <w:lang w:val="uk-UA"/>
        </w:rPr>
        <w:t>Стежити за тим, щоб підлога в кухні була чистою та сухою,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z w:val="28"/>
          <w:szCs w:val="28"/>
          <w:lang w:val="uk-UA"/>
        </w:rPr>
        <w:t>негайно прибирати з підлог</w:t>
      </w:r>
      <w:r>
        <w:rPr>
          <w:rFonts w:eastAsia="Times New Roman"/>
          <w:sz w:val="28"/>
          <w:szCs w:val="28"/>
          <w:lang w:val="uk-UA"/>
        </w:rPr>
        <w:t xml:space="preserve">и крихти, шматки, скалки битого </w:t>
      </w:r>
      <w:r w:rsidRPr="001E44E7">
        <w:rPr>
          <w:rFonts w:eastAsia="Times New Roman"/>
          <w:sz w:val="28"/>
          <w:szCs w:val="28"/>
          <w:lang w:val="uk-UA"/>
        </w:rPr>
        <w:t>посуду, а також розлиті рідини та жири.</w:t>
      </w:r>
    </w:p>
    <w:p w:rsidR="009A7A05" w:rsidRPr="001E44E7" w:rsidRDefault="009A7A05" w:rsidP="009A7A0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3.21. </w:t>
      </w:r>
      <w:r w:rsidRPr="001E44E7">
        <w:rPr>
          <w:rFonts w:eastAsia="Times New Roman"/>
          <w:spacing w:val="7"/>
          <w:sz w:val="28"/>
          <w:szCs w:val="28"/>
          <w:lang w:val="uk-UA"/>
        </w:rPr>
        <w:t>Мийні та дез. засоби тримати в закритому посуді з марку</w:t>
      </w:r>
      <w:r w:rsidRPr="001E44E7">
        <w:rPr>
          <w:rFonts w:eastAsia="Times New Roman"/>
          <w:spacing w:val="7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4"/>
          <w:sz w:val="28"/>
          <w:szCs w:val="28"/>
          <w:lang w:val="uk-UA"/>
        </w:rPr>
        <w:t>ванням в окремій шафі для зберігання прибирального інвен</w:t>
      </w:r>
      <w:r w:rsidRPr="001E44E7">
        <w:rPr>
          <w:rFonts w:eastAsia="Times New Roman"/>
          <w:spacing w:val="4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1"/>
          <w:sz w:val="28"/>
          <w:szCs w:val="28"/>
          <w:lang w:val="uk-UA"/>
        </w:rPr>
        <w:t>тарю.</w:t>
      </w:r>
    </w:p>
    <w:p w:rsidR="009A7A05" w:rsidRPr="001E44E7" w:rsidRDefault="009A7A05" w:rsidP="009A7A0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3.22. </w:t>
      </w:r>
      <w:r w:rsidRPr="001E44E7">
        <w:rPr>
          <w:rFonts w:eastAsia="Times New Roman"/>
          <w:spacing w:val="7"/>
          <w:sz w:val="28"/>
          <w:szCs w:val="28"/>
          <w:lang w:val="uk-UA"/>
        </w:rPr>
        <w:t>Бути обережним під час миття порцелянового та скляного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4"/>
          <w:sz w:val="28"/>
          <w:szCs w:val="28"/>
          <w:lang w:val="uk-UA"/>
        </w:rPr>
        <w:t>посуду, виконувати інструкцію щодо миття посуду, негайно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5"/>
          <w:sz w:val="28"/>
          <w:szCs w:val="28"/>
          <w:lang w:val="uk-UA"/>
        </w:rPr>
        <w:t>здавати до комори завідуючого господарством посуд із трі</w:t>
      </w:r>
      <w:r w:rsidRPr="001E44E7">
        <w:rPr>
          <w:rFonts w:eastAsia="Times New Roman"/>
          <w:spacing w:val="5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1"/>
          <w:sz w:val="28"/>
          <w:szCs w:val="28"/>
          <w:lang w:val="uk-UA"/>
        </w:rPr>
        <w:t>щинами.</w:t>
      </w:r>
    </w:p>
    <w:p w:rsidR="009A7A05" w:rsidRPr="001E44E7" w:rsidRDefault="009A7A05" w:rsidP="009A7A0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3.23. </w:t>
      </w:r>
      <w:r w:rsidRPr="001E44E7">
        <w:rPr>
          <w:rFonts w:eastAsia="Times New Roman"/>
          <w:spacing w:val="4"/>
          <w:sz w:val="28"/>
          <w:szCs w:val="28"/>
          <w:lang w:val="uk-UA"/>
        </w:rPr>
        <w:t>Під час обливання посуду окропом, у період карантину, від</w:t>
      </w:r>
      <w:r w:rsidRPr="001E44E7">
        <w:rPr>
          <w:rFonts w:eastAsia="Times New Roman"/>
          <w:spacing w:val="4"/>
          <w:sz w:val="28"/>
          <w:szCs w:val="28"/>
          <w:lang w:val="uk-UA"/>
        </w:rPr>
        <w:softHyphen/>
      </w:r>
      <w:r w:rsidRPr="001E44E7">
        <w:rPr>
          <w:rFonts w:eastAsia="Times New Roman"/>
          <w:sz w:val="28"/>
          <w:szCs w:val="28"/>
          <w:lang w:val="uk-UA"/>
        </w:rPr>
        <w:t xml:space="preserve">ходити від </w:t>
      </w:r>
      <w:r w:rsidRPr="001E44E7">
        <w:rPr>
          <w:rFonts w:eastAsia="Times New Roman"/>
          <w:sz w:val="28"/>
          <w:szCs w:val="28"/>
          <w:lang w:val="uk-UA"/>
        </w:rPr>
        <w:lastRenderedPageBreak/>
        <w:t>мийки на відстань близько 0,5 м.</w:t>
      </w:r>
    </w:p>
    <w:p w:rsidR="009A7A05" w:rsidRPr="001E44E7" w:rsidRDefault="009A7A05" w:rsidP="009A7A0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3.24. </w:t>
      </w:r>
      <w:r w:rsidRPr="001E44E7">
        <w:rPr>
          <w:rFonts w:eastAsia="Times New Roman"/>
          <w:spacing w:val="10"/>
          <w:sz w:val="28"/>
          <w:szCs w:val="28"/>
          <w:lang w:val="uk-UA"/>
        </w:rPr>
        <w:t>Металеві частини машин після миття треба просушувати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2"/>
          <w:sz w:val="28"/>
          <w:szCs w:val="28"/>
          <w:lang w:val="uk-UA"/>
        </w:rPr>
        <w:t>в духовій шафі.</w:t>
      </w:r>
    </w:p>
    <w:p w:rsidR="009A7A05" w:rsidRPr="001E44E7" w:rsidRDefault="009A7A05" w:rsidP="009A7A05">
      <w:pPr>
        <w:pStyle w:val="a3"/>
        <w:ind w:firstLine="720"/>
        <w:jc w:val="both"/>
        <w:rPr>
          <w:sz w:val="28"/>
          <w:szCs w:val="28"/>
        </w:rPr>
      </w:pPr>
      <w:r w:rsidRPr="001E44E7">
        <w:rPr>
          <w:rFonts w:eastAsia="Times New Roman"/>
          <w:spacing w:val="4"/>
          <w:sz w:val="28"/>
          <w:szCs w:val="28"/>
          <w:lang w:val="uk-UA"/>
        </w:rPr>
        <w:t xml:space="preserve">Холодильне обладнання-розморожувати при вимкненні </w:t>
      </w:r>
      <w:r>
        <w:rPr>
          <w:rFonts w:eastAsia="Times New Roman"/>
          <w:sz w:val="28"/>
          <w:szCs w:val="28"/>
          <w:lang w:val="uk-UA"/>
        </w:rPr>
        <w:t xml:space="preserve">з розетки й </w:t>
      </w:r>
      <w:r w:rsidRPr="001E44E7">
        <w:rPr>
          <w:rFonts w:eastAsia="Times New Roman"/>
          <w:sz w:val="28"/>
          <w:szCs w:val="28"/>
          <w:lang w:val="uk-UA"/>
        </w:rPr>
        <w:t>мити за необхідності.</w:t>
      </w:r>
    </w:p>
    <w:p w:rsidR="009A7A05" w:rsidRPr="001E44E7" w:rsidRDefault="009A7A05" w:rsidP="009A7A05">
      <w:pPr>
        <w:pStyle w:val="a3"/>
        <w:jc w:val="both"/>
        <w:rPr>
          <w:sz w:val="28"/>
          <w:szCs w:val="28"/>
          <w:lang w:val="uk-UA"/>
        </w:rPr>
      </w:pPr>
      <w:r w:rsidRPr="001E44E7">
        <w:rPr>
          <w:spacing w:val="-1"/>
          <w:sz w:val="28"/>
          <w:szCs w:val="28"/>
          <w:lang w:val="uk-UA"/>
        </w:rPr>
        <w:t>3.25.</w:t>
      </w:r>
      <w:r w:rsidRPr="001E44E7">
        <w:rPr>
          <w:sz w:val="28"/>
          <w:szCs w:val="28"/>
          <w:lang w:val="uk-UA"/>
        </w:rPr>
        <w:tab/>
      </w:r>
      <w:r w:rsidRPr="001E44E7">
        <w:rPr>
          <w:rFonts w:eastAsia="Times New Roman"/>
          <w:spacing w:val="7"/>
          <w:sz w:val="28"/>
          <w:szCs w:val="28"/>
          <w:lang w:val="uk-UA"/>
        </w:rPr>
        <w:t>Харчові відходи, що лишаються після приготування їжі на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1E44E7">
        <w:rPr>
          <w:rFonts w:eastAsia="Times New Roman"/>
          <w:spacing w:val="4"/>
          <w:sz w:val="28"/>
          <w:szCs w:val="28"/>
          <w:lang w:val="uk-UA"/>
        </w:rPr>
        <w:t>харчоблоці, незалежно від об'єму наповнення ємності випо</w:t>
      </w:r>
      <w:r w:rsidRPr="001E44E7">
        <w:rPr>
          <w:rFonts w:eastAsia="Times New Roman"/>
          <w:spacing w:val="4"/>
          <w:sz w:val="28"/>
          <w:szCs w:val="28"/>
          <w:lang w:val="uk-UA"/>
        </w:rPr>
        <w:softHyphen/>
      </w:r>
      <w:r w:rsidRPr="001E44E7">
        <w:rPr>
          <w:rFonts w:eastAsia="Times New Roman"/>
          <w:spacing w:val="7"/>
          <w:sz w:val="28"/>
          <w:szCs w:val="28"/>
          <w:lang w:val="uk-UA"/>
        </w:rPr>
        <w:t>рожнювати наприкінці кожного дня, промивати 2% розчи</w:t>
      </w:r>
      <w:r w:rsidRPr="001E44E7">
        <w:rPr>
          <w:rFonts w:eastAsia="Times New Roman"/>
          <w:spacing w:val="7"/>
          <w:sz w:val="28"/>
          <w:szCs w:val="28"/>
          <w:lang w:val="uk-UA"/>
        </w:rPr>
        <w:softHyphen/>
      </w:r>
      <w:r w:rsidRPr="001E44E7">
        <w:rPr>
          <w:rFonts w:eastAsia="Times New Roman"/>
          <w:sz w:val="28"/>
          <w:szCs w:val="28"/>
          <w:lang w:val="uk-UA"/>
        </w:rPr>
        <w:t>ном соди, споліскувати гарячою водою й висушувати.</w:t>
      </w:r>
    </w:p>
    <w:p w:rsidR="00850D45" w:rsidRPr="00325556" w:rsidRDefault="00850D45" w:rsidP="00850D45">
      <w:pPr>
        <w:pStyle w:val="a3"/>
        <w:jc w:val="both"/>
        <w:rPr>
          <w:sz w:val="28"/>
          <w:szCs w:val="28"/>
        </w:rPr>
      </w:pPr>
      <w:r w:rsidRPr="00325556">
        <w:rPr>
          <w:spacing w:val="2"/>
          <w:sz w:val="28"/>
          <w:szCs w:val="28"/>
          <w:lang w:val="uk-UA"/>
        </w:rPr>
        <w:t xml:space="preserve">3.26. </w:t>
      </w:r>
      <w:r w:rsidRPr="00325556">
        <w:rPr>
          <w:rFonts w:eastAsia="Times New Roman"/>
          <w:spacing w:val="2"/>
          <w:sz w:val="28"/>
          <w:szCs w:val="28"/>
          <w:lang w:val="uk-UA"/>
        </w:rPr>
        <w:t>Застосовувати кип'ячену воду, яку давати дітям після охоло</w:t>
      </w:r>
      <w:r w:rsidRPr="00325556">
        <w:rPr>
          <w:rFonts w:eastAsia="Times New Roman"/>
          <w:spacing w:val="2"/>
          <w:sz w:val="28"/>
          <w:szCs w:val="28"/>
          <w:lang w:val="uk-UA"/>
        </w:rPr>
        <w:softHyphen/>
      </w:r>
      <w:r w:rsidRPr="00325556">
        <w:rPr>
          <w:rFonts w:eastAsia="Times New Roman"/>
          <w:sz w:val="28"/>
          <w:szCs w:val="28"/>
          <w:lang w:val="uk-UA"/>
        </w:rPr>
        <w:t>дження до кімнатної температури. її зберігати в добре вими</w:t>
      </w:r>
      <w:r w:rsidRPr="00325556">
        <w:rPr>
          <w:rFonts w:eastAsia="Times New Roman"/>
          <w:sz w:val="28"/>
          <w:szCs w:val="28"/>
          <w:lang w:val="uk-UA"/>
        </w:rPr>
        <w:softHyphen/>
        <w:t>тому посуді й міняти щодня.</w:t>
      </w:r>
    </w:p>
    <w:p w:rsidR="00850D45" w:rsidRPr="00325556" w:rsidRDefault="00850D45" w:rsidP="00850D45">
      <w:pPr>
        <w:pStyle w:val="a3"/>
        <w:jc w:val="both"/>
        <w:rPr>
          <w:b/>
          <w:sz w:val="28"/>
          <w:szCs w:val="28"/>
        </w:rPr>
      </w:pPr>
      <w:r w:rsidRPr="00325556">
        <w:rPr>
          <w:b/>
          <w:bCs/>
          <w:spacing w:val="-8"/>
          <w:sz w:val="28"/>
          <w:szCs w:val="28"/>
          <w:lang w:val="uk-UA"/>
        </w:rPr>
        <w:t>4.</w:t>
      </w:r>
      <w:r w:rsidRPr="00325556">
        <w:rPr>
          <w:b/>
          <w:bCs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b/>
          <w:bCs/>
          <w:spacing w:val="7"/>
          <w:sz w:val="28"/>
          <w:szCs w:val="28"/>
          <w:lang w:val="uk-UA"/>
        </w:rPr>
        <w:t xml:space="preserve">Вимоги </w:t>
      </w:r>
      <w:r w:rsidRPr="00325556">
        <w:rPr>
          <w:rFonts w:eastAsia="Times New Roman"/>
          <w:b/>
          <w:spacing w:val="7"/>
          <w:sz w:val="28"/>
          <w:szCs w:val="28"/>
          <w:lang w:val="uk-UA"/>
        </w:rPr>
        <w:t xml:space="preserve">безпеки після закінчення </w:t>
      </w:r>
      <w:r w:rsidRPr="00325556">
        <w:rPr>
          <w:rFonts w:eastAsia="Times New Roman"/>
          <w:b/>
          <w:bCs/>
          <w:spacing w:val="7"/>
          <w:sz w:val="28"/>
          <w:szCs w:val="28"/>
          <w:lang w:val="uk-UA"/>
        </w:rPr>
        <w:t>роботи.</w:t>
      </w:r>
    </w:p>
    <w:p w:rsidR="00850D45" w:rsidRPr="00325556" w:rsidRDefault="00850D45" w:rsidP="00850D4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4.1. </w:t>
      </w:r>
      <w:r w:rsidRPr="00325556">
        <w:rPr>
          <w:rFonts w:eastAsia="Times New Roman"/>
          <w:spacing w:val="-1"/>
          <w:sz w:val="28"/>
          <w:szCs w:val="28"/>
          <w:lang w:val="uk-UA"/>
        </w:rPr>
        <w:t xml:space="preserve">Перевірити стан обладнання і пристрой на кухні: </w:t>
      </w:r>
      <w:r w:rsidRPr="00325556">
        <w:rPr>
          <w:rFonts w:eastAsia="Times New Roman"/>
          <w:smallCaps/>
          <w:spacing w:val="-1"/>
          <w:sz w:val="28"/>
          <w:szCs w:val="28"/>
          <w:lang w:val="uk-UA"/>
        </w:rPr>
        <w:t xml:space="preserve">змінний </w:t>
      </w:r>
      <w:r w:rsidRPr="00325556">
        <w:rPr>
          <w:rFonts w:eastAsia="Times New Roman"/>
          <w:spacing w:val="-1"/>
          <w:sz w:val="28"/>
          <w:szCs w:val="28"/>
          <w:lang w:val="uk-UA"/>
        </w:rPr>
        <w:t>при</w:t>
      </w:r>
      <w:r w:rsidRPr="00325556">
        <w:rPr>
          <w:rFonts w:eastAsia="Times New Roman"/>
          <w:spacing w:val="-1"/>
          <w:sz w:val="28"/>
          <w:szCs w:val="28"/>
          <w:lang w:val="uk-UA"/>
        </w:rPr>
        <w:softHyphen/>
      </w:r>
      <w:r w:rsidRPr="00325556">
        <w:rPr>
          <w:rFonts w:eastAsia="Times New Roman"/>
          <w:spacing w:val="1"/>
          <w:sz w:val="28"/>
          <w:szCs w:val="28"/>
          <w:lang w:val="uk-UA"/>
        </w:rPr>
        <w:t>стрій розібрати й промити гарячою водою, потім висушити.</w:t>
      </w:r>
    </w:p>
    <w:p w:rsidR="00850D45" w:rsidRPr="00325556" w:rsidRDefault="00850D45" w:rsidP="00850D4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4.2. </w:t>
      </w:r>
      <w:r w:rsidRPr="00325556">
        <w:rPr>
          <w:rFonts w:eastAsia="Times New Roman"/>
          <w:spacing w:val="5"/>
          <w:sz w:val="28"/>
          <w:szCs w:val="28"/>
          <w:lang w:val="uk-UA"/>
        </w:rPr>
        <w:t>Увесь посуд та кухонний інвентар вимити й висушити, роз</w:t>
      </w:r>
      <w:r w:rsidRPr="00325556">
        <w:rPr>
          <w:rFonts w:eastAsia="Times New Roman"/>
          <w:spacing w:val="5"/>
          <w:sz w:val="28"/>
          <w:szCs w:val="28"/>
          <w:lang w:val="uk-UA"/>
        </w:rPr>
        <w:softHyphen/>
      </w:r>
      <w:r w:rsidRPr="00325556">
        <w:rPr>
          <w:rFonts w:eastAsia="Times New Roman"/>
          <w:spacing w:val="2"/>
          <w:sz w:val="28"/>
          <w:szCs w:val="28"/>
          <w:lang w:val="uk-UA"/>
        </w:rPr>
        <w:t>ставити на місця.</w:t>
      </w:r>
    </w:p>
    <w:p w:rsidR="00850D45" w:rsidRPr="00325556" w:rsidRDefault="00850D45" w:rsidP="00850D4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4.3. </w:t>
      </w:r>
      <w:r w:rsidRPr="00325556">
        <w:rPr>
          <w:rFonts w:eastAsia="Times New Roman"/>
          <w:sz w:val="28"/>
          <w:szCs w:val="28"/>
          <w:lang w:val="uk-UA"/>
        </w:rPr>
        <w:t>Вимкнути електрообладнання з електромережі.</w:t>
      </w:r>
    </w:p>
    <w:p w:rsidR="00850D45" w:rsidRPr="00325556" w:rsidRDefault="00850D45" w:rsidP="00850D4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4.4. </w:t>
      </w:r>
      <w:r w:rsidRPr="00325556">
        <w:rPr>
          <w:rFonts w:eastAsia="Times New Roman"/>
          <w:sz w:val="28"/>
          <w:szCs w:val="28"/>
          <w:lang w:val="uk-UA"/>
        </w:rPr>
        <w:t>Перевірити, чи надійно перекриті крани на водогоні, закриті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spacing w:val="1"/>
          <w:sz w:val="28"/>
          <w:szCs w:val="28"/>
          <w:lang w:val="uk-UA"/>
        </w:rPr>
        <w:t>вікна та двері.</w:t>
      </w:r>
    </w:p>
    <w:p w:rsidR="00850D45" w:rsidRPr="00325556" w:rsidRDefault="00850D45" w:rsidP="00850D4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4.5. </w:t>
      </w:r>
      <w:r w:rsidRPr="00325556">
        <w:rPr>
          <w:rFonts w:eastAsia="Times New Roman"/>
          <w:spacing w:val="5"/>
          <w:sz w:val="28"/>
          <w:szCs w:val="28"/>
          <w:lang w:val="uk-UA"/>
        </w:rPr>
        <w:t>Зняти спецодяг, вимити руки, не залишати робоче місце до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spacing w:val="2"/>
          <w:sz w:val="28"/>
          <w:szCs w:val="28"/>
          <w:lang w:val="uk-UA"/>
        </w:rPr>
        <w:t>приходу наступної зміни.</w:t>
      </w:r>
    </w:p>
    <w:p w:rsidR="00850D45" w:rsidRPr="00325556" w:rsidRDefault="00850D45" w:rsidP="00850D45">
      <w:pPr>
        <w:pStyle w:val="a3"/>
        <w:jc w:val="both"/>
        <w:rPr>
          <w:sz w:val="28"/>
          <w:szCs w:val="28"/>
          <w:lang w:val="uk-UA"/>
        </w:rPr>
      </w:pPr>
      <w:r w:rsidRPr="00325556">
        <w:rPr>
          <w:b/>
          <w:bCs/>
          <w:spacing w:val="-11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850D45" w:rsidRPr="00325556" w:rsidRDefault="00850D45" w:rsidP="00850D4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5.1. </w:t>
      </w:r>
      <w:r w:rsidRPr="00325556">
        <w:rPr>
          <w:rFonts w:eastAsia="Times New Roman"/>
          <w:sz w:val="28"/>
          <w:szCs w:val="28"/>
          <w:lang w:val="uk-UA"/>
        </w:rPr>
        <w:t>У разі аварії повідомити завідувача ДНЗ.</w:t>
      </w:r>
    </w:p>
    <w:p w:rsidR="00850D45" w:rsidRPr="00325556" w:rsidRDefault="00850D45" w:rsidP="00850D4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5.2. </w:t>
      </w:r>
      <w:r w:rsidRPr="00325556">
        <w:rPr>
          <w:rFonts w:eastAsia="Times New Roman"/>
          <w:sz w:val="28"/>
          <w:szCs w:val="28"/>
          <w:lang w:val="uk-UA"/>
        </w:rPr>
        <w:t>Терміново відключити прилади від електромережі.</w:t>
      </w:r>
    </w:p>
    <w:p w:rsidR="00850D45" w:rsidRPr="00325556" w:rsidRDefault="00850D45" w:rsidP="00850D4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5.3. </w:t>
      </w:r>
      <w:r w:rsidRPr="00325556">
        <w:rPr>
          <w:rFonts w:eastAsia="Times New Roman"/>
          <w:spacing w:val="4"/>
          <w:sz w:val="28"/>
          <w:szCs w:val="28"/>
          <w:lang w:val="uk-UA"/>
        </w:rPr>
        <w:t>У випадку аварії в системі</w:t>
      </w:r>
      <w:r>
        <w:rPr>
          <w:rFonts w:eastAsia="Times New Roman"/>
          <w:spacing w:val="4"/>
          <w:sz w:val="28"/>
          <w:szCs w:val="28"/>
          <w:lang w:val="uk-UA"/>
        </w:rPr>
        <w:t xml:space="preserve"> водопостачання перекрити крани </w:t>
      </w:r>
      <w:r w:rsidRPr="00325556">
        <w:rPr>
          <w:rFonts w:eastAsia="Times New Roman"/>
          <w:spacing w:val="4"/>
          <w:sz w:val="28"/>
          <w:szCs w:val="28"/>
          <w:lang w:val="uk-UA"/>
        </w:rPr>
        <w:t>й викликати аварійну службу "Водоканалу", повідомити за</w:t>
      </w:r>
      <w:r w:rsidRPr="00325556">
        <w:rPr>
          <w:rFonts w:eastAsia="Times New Roman"/>
          <w:spacing w:val="4"/>
          <w:sz w:val="28"/>
          <w:szCs w:val="28"/>
          <w:lang w:val="uk-UA"/>
        </w:rPr>
        <w:softHyphen/>
      </w:r>
      <w:r w:rsidRPr="00325556">
        <w:rPr>
          <w:rFonts w:eastAsia="Times New Roman"/>
          <w:sz w:val="28"/>
          <w:szCs w:val="28"/>
          <w:lang w:val="uk-UA"/>
        </w:rPr>
        <w:t>відуючого господарством.</w:t>
      </w:r>
    </w:p>
    <w:p w:rsidR="00850D45" w:rsidRPr="00325556" w:rsidRDefault="00850D45" w:rsidP="00850D4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325556">
        <w:rPr>
          <w:rFonts w:eastAsia="Times New Roman"/>
          <w:spacing w:val="4"/>
          <w:sz w:val="28"/>
          <w:szCs w:val="28"/>
          <w:lang w:val="uk-UA"/>
        </w:rPr>
        <w:t>У випадку пожежі повідомити пожежну охорону телефоном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spacing w:val="2"/>
          <w:sz w:val="28"/>
          <w:szCs w:val="28"/>
          <w:lang w:val="uk-UA"/>
        </w:rPr>
        <w:t>"101", сповістити завідувача ДНЗ, негайно розпочати гасіння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325556">
        <w:rPr>
          <w:rFonts w:eastAsia="Times New Roman"/>
          <w:spacing w:val="4"/>
          <w:sz w:val="28"/>
          <w:szCs w:val="28"/>
          <w:lang w:val="uk-UA"/>
        </w:rPr>
        <w:t>пожежі, для цього використовувати всі наявні засоби поже</w:t>
      </w:r>
      <w:r w:rsidRPr="00325556">
        <w:rPr>
          <w:rFonts w:eastAsia="Times New Roman"/>
          <w:spacing w:val="4"/>
          <w:sz w:val="28"/>
          <w:szCs w:val="28"/>
          <w:lang w:val="uk-UA"/>
        </w:rPr>
        <w:softHyphen/>
      </w:r>
      <w:r w:rsidRPr="00325556">
        <w:rPr>
          <w:rFonts w:eastAsia="Times New Roman"/>
          <w:spacing w:val="1"/>
          <w:sz w:val="28"/>
          <w:szCs w:val="28"/>
          <w:lang w:val="uk-UA"/>
        </w:rPr>
        <w:t>жогасіння.</w:t>
      </w:r>
    </w:p>
    <w:p w:rsidR="008A16DF" w:rsidRPr="00A23898" w:rsidRDefault="00850D45" w:rsidP="00850D45">
      <w:pPr>
        <w:jc w:val="both"/>
        <w:rPr>
          <w:spacing w:val="4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5.5. </w:t>
      </w:r>
      <w:r w:rsidRPr="00325556">
        <w:rPr>
          <w:spacing w:val="5"/>
          <w:sz w:val="28"/>
          <w:szCs w:val="28"/>
          <w:lang w:val="uk-UA"/>
        </w:rPr>
        <w:t>У випадку травмування працівників ДНЗ звернутися по до</w:t>
      </w:r>
      <w:r w:rsidRPr="00325556">
        <w:rPr>
          <w:spacing w:val="5"/>
          <w:sz w:val="28"/>
          <w:szCs w:val="28"/>
          <w:lang w:val="uk-UA"/>
        </w:rPr>
        <w:softHyphen/>
      </w:r>
      <w:r w:rsidRPr="00325556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325556">
        <w:rPr>
          <w:sz w:val="28"/>
          <w:szCs w:val="28"/>
          <w:lang w:val="uk-UA"/>
        </w:rPr>
        <w:t>викликати швидку допомогу</w:t>
      </w:r>
      <w:r>
        <w:rPr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7A" w:rsidRDefault="00EA0E7A" w:rsidP="00F763BC">
      <w:r>
        <w:separator/>
      </w:r>
    </w:p>
  </w:endnote>
  <w:endnote w:type="continuationSeparator" w:id="1">
    <w:p w:rsidR="00EA0E7A" w:rsidRDefault="00EA0E7A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7A" w:rsidRDefault="00EA0E7A" w:rsidP="00F763BC">
      <w:r>
        <w:separator/>
      </w:r>
    </w:p>
  </w:footnote>
  <w:footnote w:type="continuationSeparator" w:id="1">
    <w:p w:rsidR="00EA0E7A" w:rsidRDefault="00EA0E7A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74"/>
    <w:rsid w:val="000B38FE"/>
    <w:rsid w:val="000C2615"/>
    <w:rsid w:val="000C2C6F"/>
    <w:rsid w:val="000D189A"/>
    <w:rsid w:val="000E14CE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75667"/>
    <w:rsid w:val="00284B18"/>
    <w:rsid w:val="002F2F36"/>
    <w:rsid w:val="002F3E52"/>
    <w:rsid w:val="0030185E"/>
    <w:rsid w:val="00330957"/>
    <w:rsid w:val="00343C06"/>
    <w:rsid w:val="00351426"/>
    <w:rsid w:val="003641EF"/>
    <w:rsid w:val="0036688C"/>
    <w:rsid w:val="003852F5"/>
    <w:rsid w:val="0039441C"/>
    <w:rsid w:val="00394EA7"/>
    <w:rsid w:val="003B419A"/>
    <w:rsid w:val="003B6F95"/>
    <w:rsid w:val="003C3BA4"/>
    <w:rsid w:val="003C641F"/>
    <w:rsid w:val="003C7ED2"/>
    <w:rsid w:val="003D61ED"/>
    <w:rsid w:val="003E0CD5"/>
    <w:rsid w:val="003E1480"/>
    <w:rsid w:val="003E723B"/>
    <w:rsid w:val="003F0A25"/>
    <w:rsid w:val="00441A60"/>
    <w:rsid w:val="00446167"/>
    <w:rsid w:val="00475158"/>
    <w:rsid w:val="004C6A6E"/>
    <w:rsid w:val="004D25F3"/>
    <w:rsid w:val="004E1C45"/>
    <w:rsid w:val="004F25B6"/>
    <w:rsid w:val="004F37E4"/>
    <w:rsid w:val="00507B60"/>
    <w:rsid w:val="00513557"/>
    <w:rsid w:val="00513AB0"/>
    <w:rsid w:val="00514031"/>
    <w:rsid w:val="005361A6"/>
    <w:rsid w:val="005567BB"/>
    <w:rsid w:val="00561575"/>
    <w:rsid w:val="00562C4C"/>
    <w:rsid w:val="0058195D"/>
    <w:rsid w:val="005840AB"/>
    <w:rsid w:val="005A506C"/>
    <w:rsid w:val="005B4B0E"/>
    <w:rsid w:val="005C169E"/>
    <w:rsid w:val="005F63C7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50D45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174ED"/>
    <w:rsid w:val="00924DED"/>
    <w:rsid w:val="00953CEF"/>
    <w:rsid w:val="00990861"/>
    <w:rsid w:val="009A7A05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3898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E7326"/>
    <w:rsid w:val="00AF6108"/>
    <w:rsid w:val="00AF6E34"/>
    <w:rsid w:val="00B038D7"/>
    <w:rsid w:val="00B14103"/>
    <w:rsid w:val="00B275E3"/>
    <w:rsid w:val="00B852D9"/>
    <w:rsid w:val="00BC1C16"/>
    <w:rsid w:val="00BD0004"/>
    <w:rsid w:val="00BE4A7F"/>
    <w:rsid w:val="00BE6A66"/>
    <w:rsid w:val="00BE7D83"/>
    <w:rsid w:val="00BF1A4D"/>
    <w:rsid w:val="00C0328B"/>
    <w:rsid w:val="00C25047"/>
    <w:rsid w:val="00C4285D"/>
    <w:rsid w:val="00C54E85"/>
    <w:rsid w:val="00C56D74"/>
    <w:rsid w:val="00C61B59"/>
    <w:rsid w:val="00C62BBD"/>
    <w:rsid w:val="00C71A1D"/>
    <w:rsid w:val="00C74DA7"/>
    <w:rsid w:val="00CB0110"/>
    <w:rsid w:val="00CB424A"/>
    <w:rsid w:val="00CC5C20"/>
    <w:rsid w:val="00CC7633"/>
    <w:rsid w:val="00CF3993"/>
    <w:rsid w:val="00D03FB8"/>
    <w:rsid w:val="00D15F1E"/>
    <w:rsid w:val="00D43BF5"/>
    <w:rsid w:val="00D71596"/>
    <w:rsid w:val="00DD53FE"/>
    <w:rsid w:val="00E135C4"/>
    <w:rsid w:val="00E40254"/>
    <w:rsid w:val="00E4725A"/>
    <w:rsid w:val="00E54586"/>
    <w:rsid w:val="00E60481"/>
    <w:rsid w:val="00E60ECA"/>
    <w:rsid w:val="00E657AB"/>
    <w:rsid w:val="00E765C8"/>
    <w:rsid w:val="00E812E5"/>
    <w:rsid w:val="00EA0E7A"/>
    <w:rsid w:val="00EA14BF"/>
    <w:rsid w:val="00EA60BF"/>
    <w:rsid w:val="00EC19B0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656CA"/>
    <w:rsid w:val="00F76094"/>
    <w:rsid w:val="00F763BC"/>
    <w:rsid w:val="00F97468"/>
    <w:rsid w:val="00FD5C82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2010-02-26T11:51:00Z</dcterms:created>
  <dcterms:modified xsi:type="dcterms:W3CDTF">2010-03-02T10:17:00Z</dcterms:modified>
</cp:coreProperties>
</file>