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B7" w:rsidRPr="00E73482" w:rsidRDefault="002834B7" w:rsidP="002834B7">
      <w:pPr>
        <w:spacing w:line="20" w:lineRule="atLeast"/>
        <w:jc w:val="center"/>
        <w:rPr>
          <w:sz w:val="28"/>
          <w:szCs w:val="28"/>
          <w:lang w:val="uk-UA"/>
        </w:rPr>
      </w:pPr>
      <w:r w:rsidRPr="00E73482">
        <w:rPr>
          <w:sz w:val="28"/>
          <w:szCs w:val="28"/>
          <w:lang w:val="uk-UA"/>
        </w:rPr>
        <w:t>Комунальний заклад</w:t>
      </w:r>
    </w:p>
    <w:p w:rsidR="002834B7" w:rsidRPr="00E73482" w:rsidRDefault="002834B7" w:rsidP="002834B7">
      <w:pPr>
        <w:spacing w:line="20" w:lineRule="atLeast"/>
        <w:jc w:val="center"/>
        <w:rPr>
          <w:sz w:val="28"/>
          <w:szCs w:val="28"/>
          <w:lang w:val="uk-UA"/>
        </w:rPr>
      </w:pPr>
      <w:r w:rsidRPr="00E73482">
        <w:rPr>
          <w:sz w:val="28"/>
          <w:szCs w:val="28"/>
          <w:lang w:val="uk-UA"/>
        </w:rPr>
        <w:t>дошкільної освіти (ясла - садок) № 27</w:t>
      </w:r>
    </w:p>
    <w:p w:rsidR="002834B7" w:rsidRPr="00E73482" w:rsidRDefault="002834B7" w:rsidP="002834B7">
      <w:pPr>
        <w:tabs>
          <w:tab w:val="left" w:pos="1605"/>
        </w:tabs>
        <w:spacing w:line="20" w:lineRule="atLeast"/>
        <w:jc w:val="center"/>
        <w:rPr>
          <w:sz w:val="28"/>
          <w:szCs w:val="28"/>
          <w:lang w:val="uk-UA"/>
        </w:rPr>
      </w:pPr>
      <w:r w:rsidRPr="00E73482">
        <w:rPr>
          <w:sz w:val="28"/>
          <w:szCs w:val="28"/>
          <w:lang w:val="uk-UA"/>
        </w:rPr>
        <w:t>Дніпровської міської ради</w:t>
      </w:r>
    </w:p>
    <w:p w:rsidR="002834B7" w:rsidRDefault="002834B7" w:rsidP="002834B7">
      <w:pPr>
        <w:pStyle w:val="a7"/>
        <w:jc w:val="center"/>
        <w:rPr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967CDB" wp14:editId="2240AEB5">
                <wp:simplePos x="0" y="0"/>
                <wp:positionH relativeFrom="column">
                  <wp:posOffset>474345</wp:posOffset>
                </wp:positionH>
                <wp:positionV relativeFrom="paragraph">
                  <wp:posOffset>128269</wp:posOffset>
                </wp:positionV>
                <wp:extent cx="5219700" cy="0"/>
                <wp:effectExtent l="0" t="0" r="0" b="0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DA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" o:spid="_x0000_s1026" type="#_x0000_t32" style="position:absolute;margin-left:37.35pt;margin-top:10.1pt;width:41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5a9gEAAJQDAAAOAAAAZHJzL2Uyb0RvYy54bWysU82O0zAQviPxDpbvNG2ldpeo6R66LJcF&#10;Ku3yAK7tJBaOx7Ldpr0BDwC3vfIK3JAA7TMkb7Rj94cFbogcLNvj75tvvpnMLraNJhvpvAJT0NFg&#10;SIk0HIQyVUHf3l49O6fEB2YE02BkQXfS04v50yez1uZyDDVoIR1BEuPz1ha0DsHmWeZ5LRvmB2Cl&#10;wWAJrmEBj67KhGMtsjc6Gw+H06wFJ6wDLr3H28t9kM4Tf1lKHt6UpZeB6IKitpBWl9ZVXLP5jOWV&#10;Y7ZW/CCD/YOKhimDSU9UlywwsnbqL6pGcQceyjDg0GRQlorLVANWMxr+Uc1NzaxMtaA53p5s8v+P&#10;lr/eLB1RoqBTSgxrsEXdl/59/7n72X0l3bf+jvQf+o94c9f96L539/0nMo2utdbnCF6YpYt18625&#10;sdfA33liYFEzU8mk/nZnkXIUEdlvkHjwFnOv2lcg8A1bB0gWbkvXREo0h2xTp3anTsltIBwvJ+PR&#10;87MhNpQfYxnLj0DrfHgpoSFxU1AfHFNVHRZgDM4DuFFKwzbXPkRZLD8CYlYDV0rrNBbakBa1T87P&#10;JgnhQSsRo/Gdd9VqoR3ZsDhZ6UtFYuTxMwdrIxJbLZl4cdgHpvR+j9m1OXgT7dgbuwKxW7qjZ9j6&#10;JPMwpnG2Hp8T+tfPNH8AAAD//wMAUEsDBBQABgAIAAAAIQA3nFXk3QAAAAgBAAAPAAAAZHJzL2Rv&#10;d25yZXYueG1sTI/NTsMwEITvSLyDtUjc6IaA2hLiVIifHhBFolSc3XiJI+J1FLtt4OlZxAGOOzOa&#10;/aZcjL5TexpiG1jD+SQDRVwH23KjYfP6cDYHFZNha7rApOGTIiyq46PSFDYc+IX269QoKeFYGA0u&#10;pb5AjLUjb+Ik9MTivYfBmyTn0KAdzEHKfYd5lk3Rm5blgzM93TqqP9Y7r+ELHSE9pze3ulhu7nH1&#10;tLx7jFqfnow316ASjekvDD/4gg6VMG3Djm1UnYbZ5UySGvIsByX+/GoqwvZXwKrE/wOqbwAAAP//&#10;AwBQSwECLQAUAAYACAAAACEAtoM4kv4AAADhAQAAEwAAAAAAAAAAAAAAAAAAAAAAW0NvbnRlbnRf&#10;VHlwZXNdLnhtbFBLAQItABQABgAIAAAAIQA4/SH/1gAAAJQBAAALAAAAAAAAAAAAAAAAAC8BAABf&#10;cmVscy8ucmVsc1BLAQItABQABgAIAAAAIQDJ305a9gEAAJQDAAAOAAAAAAAAAAAAAAAAAC4CAABk&#10;cnMvZTJvRG9jLnhtbFBLAQItABQABgAIAAAAIQA3nFXk3QAAAAgBAAAPAAAAAAAAAAAAAAAAAFAE&#10;AABkcnMvZG93bnJldi54bWxQSwUGAAAAAAQABADzAAAAWgUAAAAA&#10;" strokeweight="1.25pt"/>
            </w:pict>
          </mc:Fallback>
        </mc:AlternateContent>
      </w:r>
      <w:r>
        <w:rPr>
          <w:szCs w:val="24"/>
          <w:lang w:val="uk-UA"/>
        </w:rPr>
        <w:t>______________________________________________________</w:t>
      </w:r>
    </w:p>
    <w:p w:rsidR="002834B7" w:rsidRDefault="002834B7" w:rsidP="002834B7">
      <w:pPr>
        <w:pStyle w:val="a7"/>
        <w:jc w:val="center"/>
        <w:rPr>
          <w:lang w:val="uk-UA"/>
        </w:rPr>
      </w:pPr>
      <w:r>
        <w:rPr>
          <w:lang w:val="uk-UA"/>
        </w:rPr>
        <w:t>вул. Молодогвардійська, будинок 22-Д, м. Дніпро, 49022,</w:t>
      </w:r>
    </w:p>
    <w:p w:rsidR="002834B7" w:rsidRDefault="002834B7" w:rsidP="002834B7">
      <w:pPr>
        <w:pStyle w:val="a7"/>
        <w:jc w:val="center"/>
        <w:rPr>
          <w:u w:val="single"/>
          <w:lang w:val="uk-UA" w:eastAsia="ru-RU"/>
        </w:rPr>
      </w:pPr>
      <w:r>
        <w:rPr>
          <w:lang w:val="uk-UA"/>
        </w:rPr>
        <w:t>e-mail:</w:t>
      </w:r>
      <w:r>
        <w:rPr>
          <w:u w:val="single"/>
          <w:lang w:eastAsia="ru-RU"/>
        </w:rPr>
        <w:t>dnz</w:t>
      </w:r>
      <w:r>
        <w:rPr>
          <w:u w:val="single"/>
          <w:lang w:val="uk-UA" w:eastAsia="ru-RU"/>
        </w:rPr>
        <w:t>027@</w:t>
      </w:r>
      <w:r>
        <w:rPr>
          <w:u w:val="single"/>
          <w:lang w:eastAsia="ru-RU"/>
        </w:rPr>
        <w:t>dhp</w:t>
      </w:r>
      <w:r>
        <w:rPr>
          <w:u w:val="single"/>
          <w:lang w:val="uk-UA" w:eastAsia="ru-RU"/>
        </w:rPr>
        <w:t>.</w:t>
      </w:r>
      <w:r>
        <w:rPr>
          <w:u w:val="single"/>
          <w:lang w:eastAsia="ru-RU"/>
        </w:rPr>
        <w:t>dniprorada</w:t>
      </w:r>
      <w:r>
        <w:rPr>
          <w:u w:val="single"/>
          <w:lang w:val="uk-UA" w:eastAsia="ru-RU"/>
        </w:rPr>
        <w:t>.</w:t>
      </w:r>
      <w:r>
        <w:rPr>
          <w:u w:val="single"/>
          <w:lang w:eastAsia="ru-RU"/>
        </w:rPr>
        <w:t>gov</w:t>
      </w:r>
      <w:r>
        <w:rPr>
          <w:u w:val="single"/>
          <w:lang w:val="uk-UA" w:eastAsia="ru-RU"/>
        </w:rPr>
        <w:t>.</w:t>
      </w:r>
      <w:r>
        <w:rPr>
          <w:u w:val="single"/>
          <w:lang w:eastAsia="ru-RU"/>
        </w:rPr>
        <w:t>ua</w:t>
      </w:r>
      <w:r>
        <w:rPr>
          <w:u w:val="single"/>
          <w:lang w:val="uk-UA" w:eastAsia="ru-RU"/>
        </w:rPr>
        <w:t xml:space="preserve">  код ЄДРПОУ 34409354</w:t>
      </w:r>
    </w:p>
    <w:p w:rsidR="002834B7" w:rsidRPr="00EA4F1E" w:rsidRDefault="002834B7" w:rsidP="002834B7">
      <w:pPr>
        <w:spacing w:line="20" w:lineRule="atLeast"/>
        <w:jc w:val="center"/>
        <w:rPr>
          <w:sz w:val="20"/>
          <w:szCs w:val="20"/>
          <w:lang w:val="uk-UA"/>
        </w:rPr>
      </w:pPr>
    </w:p>
    <w:p w:rsidR="002834B7" w:rsidRDefault="002834B7" w:rsidP="00631783">
      <w:pPr>
        <w:jc w:val="center"/>
        <w:rPr>
          <w:b/>
          <w:bCs/>
          <w:sz w:val="16"/>
          <w:szCs w:val="16"/>
          <w:lang w:val="uk-UA"/>
        </w:rPr>
      </w:pPr>
    </w:p>
    <w:p w:rsidR="002834B7" w:rsidRDefault="002834B7" w:rsidP="00631783">
      <w:pPr>
        <w:jc w:val="center"/>
        <w:rPr>
          <w:b/>
          <w:bCs/>
          <w:sz w:val="16"/>
          <w:szCs w:val="16"/>
          <w:lang w:val="uk-UA"/>
        </w:rPr>
      </w:pPr>
    </w:p>
    <w:p w:rsidR="00631783" w:rsidRPr="009B483D" w:rsidRDefault="00631783" w:rsidP="00631783">
      <w:pPr>
        <w:jc w:val="center"/>
        <w:rPr>
          <w:bCs/>
          <w:sz w:val="28"/>
          <w:lang w:val="uk-UA"/>
        </w:rPr>
      </w:pPr>
      <w:r w:rsidRPr="00631783">
        <w:rPr>
          <w:bCs/>
          <w:sz w:val="28"/>
          <w:lang w:val="uk-UA"/>
        </w:rPr>
        <w:t>HAКАЗ №</w:t>
      </w:r>
      <w:r w:rsidR="0074542A">
        <w:rPr>
          <w:bCs/>
          <w:sz w:val="28"/>
          <w:lang w:val="uk-UA"/>
        </w:rPr>
        <w:t xml:space="preserve"> 4</w:t>
      </w:r>
    </w:p>
    <w:p w:rsidR="00631783" w:rsidRPr="00631783" w:rsidRDefault="00631783" w:rsidP="00631783">
      <w:pPr>
        <w:jc w:val="center"/>
        <w:rPr>
          <w:bCs/>
          <w:sz w:val="28"/>
          <w:lang w:val="uk-UA"/>
        </w:rPr>
      </w:pPr>
    </w:p>
    <w:p w:rsidR="00631783" w:rsidRPr="00631783" w:rsidRDefault="0074542A" w:rsidP="00631783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04</w:t>
      </w:r>
      <w:r w:rsidR="00631783" w:rsidRPr="00631783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січня</w:t>
      </w:r>
      <w:r w:rsidR="00631783" w:rsidRPr="00631783">
        <w:rPr>
          <w:bCs/>
          <w:sz w:val="28"/>
          <w:lang w:val="uk-UA"/>
        </w:rPr>
        <w:t xml:space="preserve"> 20</w:t>
      </w:r>
      <w:r w:rsidR="00205ABB">
        <w:rPr>
          <w:bCs/>
          <w:sz w:val="28"/>
          <w:lang w:val="uk-UA"/>
        </w:rPr>
        <w:t>2</w:t>
      </w:r>
      <w:r>
        <w:rPr>
          <w:bCs/>
          <w:sz w:val="28"/>
          <w:lang w:val="uk-UA"/>
        </w:rPr>
        <w:t>2</w:t>
      </w:r>
      <w:r w:rsidR="00631783" w:rsidRPr="00631783">
        <w:rPr>
          <w:bCs/>
          <w:sz w:val="28"/>
          <w:lang w:val="uk-UA"/>
        </w:rPr>
        <w:t xml:space="preserve"> року                                                                                м. Дніпро                                                 </w:t>
      </w:r>
    </w:p>
    <w:p w:rsidR="00A254A5" w:rsidRPr="00631783" w:rsidRDefault="00A254A5" w:rsidP="00A254A5">
      <w:pPr>
        <w:rPr>
          <w:sz w:val="28"/>
          <w:szCs w:val="28"/>
          <w:lang w:val="uk-UA"/>
        </w:rPr>
      </w:pPr>
    </w:p>
    <w:p w:rsidR="000127C7" w:rsidRDefault="0074542A" w:rsidP="00683762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Про створення комісії з бракеражу</w:t>
      </w:r>
    </w:p>
    <w:p w:rsidR="0074542A" w:rsidRPr="0074542A" w:rsidRDefault="0074542A" w:rsidP="00683762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продуктів харчування та продовольчої сировини</w:t>
      </w:r>
    </w:p>
    <w:p w:rsidR="00A254A5" w:rsidRPr="00631783" w:rsidRDefault="00A254A5" w:rsidP="00A254A5">
      <w:pPr>
        <w:jc w:val="both"/>
        <w:rPr>
          <w:sz w:val="28"/>
          <w:szCs w:val="28"/>
          <w:lang w:val="uk-UA"/>
        </w:rPr>
      </w:pPr>
    </w:p>
    <w:p w:rsidR="0074542A" w:rsidRPr="0074542A" w:rsidRDefault="0074542A" w:rsidP="0074542A">
      <w:pPr>
        <w:pStyle w:val="a7"/>
        <w:ind w:firstLine="708"/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Відповідно до пунктів 4.4.-4.6. Інструкції з організації харчування дітей у дошкільних навчальних закладах, затвердженої спільним наказом Міністерства освіти і науки України, Міністерства охорони  здоров’я України від 17.04.2006 №298/227 ( із змінами), з метою забезпечення ефективного оцінювання якості продуктів харчування та продовольчої сировини, які постачають до дошкільного навчального закладу,</w:t>
      </w:r>
    </w:p>
    <w:p w:rsidR="0074542A" w:rsidRPr="0074542A" w:rsidRDefault="0074542A" w:rsidP="0074542A">
      <w:pPr>
        <w:pStyle w:val="a7"/>
        <w:jc w:val="both"/>
        <w:rPr>
          <w:rFonts w:cs="Times New Roman"/>
          <w:sz w:val="28"/>
          <w:szCs w:val="28"/>
          <w:lang w:val="uk-UA"/>
        </w:rPr>
      </w:pPr>
    </w:p>
    <w:p w:rsidR="0074542A" w:rsidRPr="0074542A" w:rsidRDefault="0074542A" w:rsidP="0074542A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НАКАЗУЮ:</w:t>
      </w:r>
    </w:p>
    <w:p w:rsidR="0074542A" w:rsidRPr="0074542A" w:rsidRDefault="0074542A" w:rsidP="0074542A">
      <w:pPr>
        <w:pStyle w:val="a7"/>
        <w:numPr>
          <w:ilvl w:val="0"/>
          <w:numId w:val="12"/>
        </w:numPr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Створити комісію з бракеражу продуктів харчування та продовольчої сировини у складі:</w:t>
      </w:r>
    </w:p>
    <w:p w:rsidR="0074542A" w:rsidRPr="0074542A" w:rsidRDefault="0074542A" w:rsidP="0074542A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 xml:space="preserve">Голова комісії: </w:t>
      </w:r>
      <w:r w:rsidRPr="0074542A">
        <w:rPr>
          <w:rFonts w:cs="Times New Roman"/>
          <w:i/>
          <w:iCs/>
          <w:sz w:val="28"/>
          <w:szCs w:val="28"/>
          <w:lang w:val="uk-UA"/>
        </w:rPr>
        <w:t>Кірьянова Світлана Миколаївна</w:t>
      </w:r>
      <w:r w:rsidRPr="0074542A">
        <w:rPr>
          <w:rFonts w:cs="Times New Roman"/>
          <w:sz w:val="28"/>
          <w:szCs w:val="28"/>
          <w:lang w:val="uk-UA"/>
        </w:rPr>
        <w:t>, старша медична сестра;</w:t>
      </w:r>
    </w:p>
    <w:p w:rsidR="0074542A" w:rsidRPr="0074542A" w:rsidRDefault="0074542A" w:rsidP="0074542A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 xml:space="preserve">члени комісії: </w:t>
      </w:r>
      <w:r w:rsidRPr="0074542A">
        <w:rPr>
          <w:rFonts w:cs="Times New Roman"/>
          <w:i/>
          <w:iCs/>
          <w:sz w:val="28"/>
          <w:szCs w:val="28"/>
          <w:lang w:val="uk-UA"/>
        </w:rPr>
        <w:t>Савченко Оксана Миколаївна</w:t>
      </w:r>
      <w:r w:rsidRPr="0074542A">
        <w:rPr>
          <w:rFonts w:cs="Times New Roman"/>
          <w:sz w:val="28"/>
          <w:szCs w:val="28"/>
          <w:lang w:val="uk-UA"/>
        </w:rPr>
        <w:t>, кухар,    </w:t>
      </w:r>
    </w:p>
    <w:p w:rsidR="0074542A" w:rsidRPr="0074542A" w:rsidRDefault="0074542A" w:rsidP="0074542A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 xml:space="preserve">                         </w:t>
      </w:r>
      <w:r w:rsidRPr="0074542A">
        <w:rPr>
          <w:rFonts w:cs="Times New Roman"/>
          <w:i/>
          <w:iCs/>
          <w:sz w:val="28"/>
          <w:szCs w:val="28"/>
          <w:lang w:val="uk-UA"/>
        </w:rPr>
        <w:t>Клісова Олена Іванівна</w:t>
      </w:r>
      <w:r w:rsidRPr="0074542A">
        <w:rPr>
          <w:rFonts w:cs="Times New Roman"/>
          <w:sz w:val="28"/>
          <w:szCs w:val="28"/>
          <w:lang w:val="uk-UA"/>
        </w:rPr>
        <w:t>., завгосп.</w:t>
      </w:r>
    </w:p>
    <w:p w:rsidR="0074542A" w:rsidRPr="0074542A" w:rsidRDefault="0074542A" w:rsidP="0074542A">
      <w:pPr>
        <w:pStyle w:val="a7"/>
        <w:numPr>
          <w:ilvl w:val="0"/>
          <w:numId w:val="12"/>
        </w:numPr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Старшій медичній сестрі Кірьяновій С.М.:</w:t>
      </w:r>
    </w:p>
    <w:p w:rsidR="0074542A" w:rsidRPr="0074542A" w:rsidRDefault="0074542A" w:rsidP="0074542A">
      <w:pPr>
        <w:pStyle w:val="a7"/>
        <w:numPr>
          <w:ilvl w:val="1"/>
          <w:numId w:val="12"/>
        </w:numPr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Проводити оцінювання якості продуктів харчування та продовольчої сировини, які постачають до дошкільного навчального закладу, за зовнішнім виглядом, запахом, смаком, кольором, консистенцією тощо.</w:t>
      </w:r>
    </w:p>
    <w:p w:rsidR="0074542A" w:rsidRPr="0074542A" w:rsidRDefault="0074542A" w:rsidP="0074542A">
      <w:pPr>
        <w:pStyle w:val="a7"/>
        <w:jc w:val="right"/>
        <w:rPr>
          <w:rFonts w:cs="Times New Roman"/>
          <w:i/>
          <w:iCs/>
          <w:sz w:val="28"/>
          <w:szCs w:val="28"/>
          <w:lang w:val="uk-UA"/>
        </w:rPr>
      </w:pPr>
      <w:r w:rsidRPr="0074542A">
        <w:rPr>
          <w:rFonts w:cs="Times New Roman"/>
          <w:i/>
          <w:iCs/>
          <w:sz w:val="28"/>
          <w:szCs w:val="28"/>
          <w:lang w:val="uk-UA"/>
        </w:rPr>
        <w:t>Постійно</w:t>
      </w:r>
    </w:p>
    <w:p w:rsidR="0074542A" w:rsidRPr="0074542A" w:rsidRDefault="0074542A" w:rsidP="0074542A">
      <w:pPr>
        <w:pStyle w:val="a7"/>
        <w:numPr>
          <w:ilvl w:val="1"/>
          <w:numId w:val="12"/>
        </w:numPr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Приймати продукти харчування та продовольчу сировину за наявності супровідних документів, що підтверджують їх проходження, безпечність і якість та відповідають вимогам державних стандартів.</w:t>
      </w:r>
    </w:p>
    <w:p w:rsidR="0074542A" w:rsidRPr="0074542A" w:rsidRDefault="0074542A" w:rsidP="0074542A">
      <w:pPr>
        <w:pStyle w:val="a7"/>
        <w:jc w:val="right"/>
        <w:rPr>
          <w:rFonts w:cs="Times New Roman"/>
          <w:i/>
          <w:iCs/>
          <w:sz w:val="28"/>
          <w:szCs w:val="28"/>
          <w:lang w:val="uk-UA"/>
        </w:rPr>
      </w:pPr>
      <w:r w:rsidRPr="0074542A">
        <w:rPr>
          <w:rFonts w:cs="Times New Roman"/>
          <w:i/>
          <w:iCs/>
          <w:sz w:val="28"/>
          <w:szCs w:val="28"/>
          <w:lang w:val="uk-UA"/>
        </w:rPr>
        <w:t>Постійно</w:t>
      </w:r>
    </w:p>
    <w:p w:rsidR="0074542A" w:rsidRPr="0074542A" w:rsidRDefault="0074542A" w:rsidP="0074542A">
      <w:pPr>
        <w:pStyle w:val="a7"/>
        <w:ind w:left="426"/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2.3. При виявлені нестачі або надлишку під час прийому одного з видів продуктів:</w:t>
      </w:r>
    </w:p>
    <w:p w:rsidR="0074542A" w:rsidRPr="0074542A" w:rsidRDefault="0074542A" w:rsidP="0074542A">
      <w:pPr>
        <w:pStyle w:val="a7"/>
        <w:ind w:left="426"/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- припинити прийом продуктів харчування та продовольчої сировини.</w:t>
      </w:r>
    </w:p>
    <w:p w:rsidR="0074542A" w:rsidRPr="0074542A" w:rsidRDefault="0074542A" w:rsidP="0074542A">
      <w:pPr>
        <w:pStyle w:val="a7"/>
        <w:ind w:left="426"/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- до подальшого приймання продуктів харчування та продовольчої сировини залучити комісію з бракеражу продуктів харчування і продовольчої сировини у повному складі, а також представників постачальника, батьківського комітету.</w:t>
      </w:r>
    </w:p>
    <w:p w:rsidR="0074542A" w:rsidRPr="0074542A" w:rsidRDefault="0074542A" w:rsidP="0074542A">
      <w:pPr>
        <w:pStyle w:val="a7"/>
        <w:jc w:val="right"/>
        <w:rPr>
          <w:rFonts w:cs="Times New Roman"/>
          <w:i/>
          <w:iCs/>
          <w:sz w:val="28"/>
          <w:szCs w:val="28"/>
          <w:lang w:val="uk-UA"/>
        </w:rPr>
      </w:pPr>
      <w:r w:rsidRPr="0074542A">
        <w:rPr>
          <w:rFonts w:cs="Times New Roman"/>
          <w:i/>
          <w:iCs/>
          <w:sz w:val="28"/>
          <w:szCs w:val="28"/>
          <w:lang w:val="uk-UA"/>
        </w:rPr>
        <w:t>За потреби</w:t>
      </w:r>
    </w:p>
    <w:p w:rsidR="0074542A" w:rsidRPr="0074542A" w:rsidRDefault="0074542A" w:rsidP="0074542A">
      <w:pPr>
        <w:pStyle w:val="a7"/>
        <w:numPr>
          <w:ilvl w:val="0"/>
          <w:numId w:val="12"/>
        </w:numPr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Комісії з бракеражу продуктів харчування і продовольчої сировини:</w:t>
      </w:r>
    </w:p>
    <w:p w:rsidR="0074542A" w:rsidRPr="0074542A" w:rsidRDefault="0074542A" w:rsidP="0074542A">
      <w:pPr>
        <w:pStyle w:val="a7"/>
        <w:numPr>
          <w:ilvl w:val="1"/>
          <w:numId w:val="12"/>
        </w:numPr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У разі виявлення недоброякісного продукту харчування чи продовольчої сировини скласти акт бракеражу у 3-х примірниках, і аналогічно – у разі виявлення продукту харчування чи продовольчої сировини з великим (понад стандартний) відсотком відходів.</w:t>
      </w:r>
    </w:p>
    <w:p w:rsidR="0074542A" w:rsidRPr="0074542A" w:rsidRDefault="0074542A" w:rsidP="0074542A">
      <w:pPr>
        <w:pStyle w:val="a7"/>
        <w:jc w:val="right"/>
        <w:rPr>
          <w:rFonts w:cs="Times New Roman"/>
          <w:i/>
          <w:iCs/>
          <w:sz w:val="28"/>
          <w:szCs w:val="28"/>
          <w:lang w:val="uk-UA"/>
        </w:rPr>
      </w:pPr>
      <w:r w:rsidRPr="0074542A">
        <w:rPr>
          <w:rFonts w:cs="Times New Roman"/>
          <w:i/>
          <w:iCs/>
          <w:sz w:val="28"/>
          <w:szCs w:val="28"/>
          <w:lang w:val="uk-UA"/>
        </w:rPr>
        <w:t>У день виявлення</w:t>
      </w:r>
    </w:p>
    <w:p w:rsidR="0074542A" w:rsidRPr="0074542A" w:rsidRDefault="0074542A" w:rsidP="0074542A">
      <w:pPr>
        <w:pStyle w:val="a7"/>
        <w:numPr>
          <w:ilvl w:val="1"/>
          <w:numId w:val="12"/>
        </w:numPr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lastRenderedPageBreak/>
        <w:t>Акт бракеражу подати на затвердження директору закладу дошкільної освіти.</w:t>
      </w:r>
    </w:p>
    <w:p w:rsidR="0074542A" w:rsidRPr="0074542A" w:rsidRDefault="0074542A" w:rsidP="0074542A">
      <w:pPr>
        <w:pStyle w:val="a7"/>
        <w:numPr>
          <w:ilvl w:val="1"/>
          <w:numId w:val="12"/>
        </w:numPr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Повернути недоброякісний продукт харчування чи продовольчу сировину разом із актом бракеражу, що підтверджує недоброякісність, постачальнику.</w:t>
      </w:r>
    </w:p>
    <w:p w:rsidR="0074542A" w:rsidRPr="0074542A" w:rsidRDefault="0074542A" w:rsidP="0074542A">
      <w:pPr>
        <w:pStyle w:val="a7"/>
        <w:jc w:val="right"/>
        <w:rPr>
          <w:rFonts w:cs="Times New Roman"/>
          <w:i/>
          <w:iCs/>
          <w:sz w:val="28"/>
          <w:szCs w:val="28"/>
          <w:lang w:val="uk-UA"/>
        </w:rPr>
      </w:pPr>
      <w:r w:rsidRPr="0074542A">
        <w:rPr>
          <w:rFonts w:cs="Times New Roman"/>
          <w:i/>
          <w:iCs/>
          <w:sz w:val="28"/>
          <w:szCs w:val="28"/>
          <w:lang w:val="uk-UA"/>
        </w:rPr>
        <w:t>У день складання бракеражу</w:t>
      </w:r>
    </w:p>
    <w:p w:rsidR="0074542A" w:rsidRPr="0074542A" w:rsidRDefault="0074542A" w:rsidP="0074542A">
      <w:pPr>
        <w:pStyle w:val="a7"/>
        <w:numPr>
          <w:ilvl w:val="1"/>
          <w:numId w:val="12"/>
        </w:numPr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У разі виявлення нестачі або надлишку під час прийому продуктів харчування чи продовольчої сировини скласти акт приймання у 2-х примірниках та подати на затвердження директору  КЗДО.</w:t>
      </w:r>
    </w:p>
    <w:p w:rsidR="0074542A" w:rsidRPr="0074542A" w:rsidRDefault="0074542A" w:rsidP="0074542A">
      <w:pPr>
        <w:pStyle w:val="a7"/>
        <w:jc w:val="right"/>
        <w:rPr>
          <w:rFonts w:cs="Times New Roman"/>
          <w:i/>
          <w:iCs/>
          <w:sz w:val="28"/>
          <w:szCs w:val="28"/>
          <w:lang w:val="uk-UA"/>
        </w:rPr>
      </w:pPr>
      <w:r w:rsidRPr="0074542A">
        <w:rPr>
          <w:rFonts w:cs="Times New Roman"/>
          <w:i/>
          <w:iCs/>
          <w:sz w:val="28"/>
          <w:szCs w:val="28"/>
          <w:lang w:val="uk-UA"/>
        </w:rPr>
        <w:t>У день виявлення</w:t>
      </w:r>
    </w:p>
    <w:p w:rsidR="0074542A" w:rsidRPr="0074542A" w:rsidRDefault="0074542A" w:rsidP="0074542A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 </w:t>
      </w:r>
    </w:p>
    <w:p w:rsidR="00C5087A" w:rsidRPr="0074542A" w:rsidRDefault="0074542A" w:rsidP="0074542A">
      <w:pPr>
        <w:pStyle w:val="a7"/>
        <w:jc w:val="both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A96DE0" w:rsidRPr="0074542A" w:rsidRDefault="00A96DE0" w:rsidP="00935E2F">
      <w:pPr>
        <w:rPr>
          <w:noProof/>
          <w:sz w:val="28"/>
          <w:szCs w:val="28"/>
          <w:lang w:val="uk-UA"/>
        </w:rPr>
      </w:pPr>
    </w:p>
    <w:p w:rsidR="00A96DE0" w:rsidRPr="0074542A" w:rsidRDefault="00A96DE0" w:rsidP="00935E2F">
      <w:pPr>
        <w:rPr>
          <w:noProof/>
          <w:sz w:val="28"/>
          <w:szCs w:val="28"/>
          <w:lang w:val="uk-UA"/>
        </w:rPr>
      </w:pPr>
    </w:p>
    <w:p w:rsidR="00A96DE0" w:rsidRPr="0074542A" w:rsidRDefault="00A96DE0" w:rsidP="00935E2F">
      <w:pPr>
        <w:rPr>
          <w:noProof/>
          <w:sz w:val="28"/>
          <w:szCs w:val="28"/>
          <w:lang w:val="uk-UA"/>
        </w:rPr>
      </w:pPr>
    </w:p>
    <w:p w:rsidR="00935E2F" w:rsidRDefault="002834B7" w:rsidP="00A96DE0">
      <w:pPr>
        <w:jc w:val="center"/>
        <w:rPr>
          <w:noProof/>
          <w:sz w:val="28"/>
          <w:szCs w:val="28"/>
          <w:lang w:val="uk-UA"/>
        </w:rPr>
      </w:pPr>
      <w:r w:rsidRPr="0074542A">
        <w:rPr>
          <w:noProof/>
          <w:sz w:val="28"/>
          <w:szCs w:val="28"/>
          <w:lang w:val="uk-UA"/>
        </w:rPr>
        <w:t>Директор КЗДО №27 ДМР</w:t>
      </w:r>
      <w:r w:rsidR="00A96DE0" w:rsidRPr="0074542A">
        <w:rPr>
          <w:noProof/>
          <w:sz w:val="28"/>
          <w:szCs w:val="28"/>
          <w:lang w:val="uk-UA"/>
        </w:rPr>
        <w:tab/>
      </w:r>
      <w:r w:rsidR="00A96DE0" w:rsidRPr="0074542A">
        <w:rPr>
          <w:noProof/>
          <w:sz w:val="28"/>
          <w:szCs w:val="28"/>
          <w:lang w:val="uk-UA"/>
        </w:rPr>
        <w:tab/>
      </w:r>
      <w:r w:rsidR="00A96DE0" w:rsidRPr="0074542A">
        <w:rPr>
          <w:noProof/>
          <w:sz w:val="28"/>
          <w:szCs w:val="28"/>
          <w:lang w:val="uk-UA"/>
        </w:rPr>
        <w:tab/>
      </w:r>
      <w:r w:rsidR="00A96DE0" w:rsidRPr="0074542A">
        <w:rPr>
          <w:noProof/>
          <w:sz w:val="28"/>
          <w:szCs w:val="28"/>
          <w:lang w:val="uk-UA"/>
        </w:rPr>
        <w:tab/>
      </w:r>
      <w:r w:rsidRPr="0074542A">
        <w:rPr>
          <w:noProof/>
          <w:sz w:val="28"/>
          <w:szCs w:val="28"/>
          <w:lang w:val="uk-UA"/>
        </w:rPr>
        <w:t>Ніна</w:t>
      </w:r>
      <w:r w:rsidR="007618D0" w:rsidRPr="0074542A">
        <w:rPr>
          <w:noProof/>
          <w:sz w:val="28"/>
          <w:szCs w:val="28"/>
          <w:lang w:val="uk-UA"/>
        </w:rPr>
        <w:t xml:space="preserve"> БІЛЯЄВА</w:t>
      </w:r>
    </w:p>
    <w:p w:rsidR="0074542A" w:rsidRDefault="0074542A" w:rsidP="00A96DE0">
      <w:pPr>
        <w:jc w:val="center"/>
        <w:rPr>
          <w:noProof/>
          <w:sz w:val="28"/>
          <w:szCs w:val="28"/>
          <w:lang w:val="uk-UA"/>
        </w:rPr>
      </w:pPr>
    </w:p>
    <w:p w:rsidR="0074542A" w:rsidRDefault="0074542A" w:rsidP="00A96DE0">
      <w:pPr>
        <w:jc w:val="center"/>
        <w:rPr>
          <w:noProof/>
          <w:sz w:val="28"/>
          <w:szCs w:val="28"/>
          <w:lang w:val="uk-UA"/>
        </w:rPr>
      </w:pPr>
    </w:p>
    <w:p w:rsidR="0074542A" w:rsidRDefault="0074542A" w:rsidP="0074542A">
      <w:pPr>
        <w:pStyle w:val="a7"/>
        <w:rPr>
          <w:rFonts w:cs="Times New Roman"/>
          <w:sz w:val="28"/>
          <w:szCs w:val="28"/>
          <w:lang w:val="uk-UA"/>
        </w:rPr>
      </w:pPr>
    </w:p>
    <w:p w:rsidR="0074542A" w:rsidRDefault="0074542A" w:rsidP="0074542A">
      <w:pPr>
        <w:pStyle w:val="a7"/>
        <w:rPr>
          <w:rFonts w:cs="Times New Roman"/>
          <w:sz w:val="28"/>
          <w:szCs w:val="28"/>
          <w:lang w:val="uk-UA"/>
        </w:rPr>
      </w:pPr>
    </w:p>
    <w:p w:rsidR="0074542A" w:rsidRPr="0074542A" w:rsidRDefault="0074542A" w:rsidP="0074542A">
      <w:pPr>
        <w:pStyle w:val="a7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З наказом ознайомлені:</w:t>
      </w:r>
    </w:p>
    <w:p w:rsidR="0074542A" w:rsidRPr="0074542A" w:rsidRDefault="0074542A" w:rsidP="0074542A">
      <w:pPr>
        <w:pStyle w:val="a7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 </w:t>
      </w:r>
    </w:p>
    <w:p w:rsidR="0074542A" w:rsidRPr="0074542A" w:rsidRDefault="0074542A" w:rsidP="0074542A">
      <w:pPr>
        <w:pStyle w:val="a7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С</w:t>
      </w:r>
      <w:r>
        <w:rPr>
          <w:rFonts w:cs="Times New Roman"/>
          <w:sz w:val="28"/>
          <w:szCs w:val="28"/>
          <w:lang w:val="uk-UA"/>
        </w:rPr>
        <w:t>тарша медична сестра -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Світлана КІРЬЯНОВА</w:t>
      </w:r>
    </w:p>
    <w:p w:rsidR="0074542A" w:rsidRPr="0074542A" w:rsidRDefault="0074542A" w:rsidP="0074542A">
      <w:pPr>
        <w:pStyle w:val="a7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Завгосп</w:t>
      </w:r>
      <w:r>
        <w:rPr>
          <w:rFonts w:cs="Times New Roman"/>
          <w:sz w:val="28"/>
          <w:szCs w:val="28"/>
          <w:lang w:val="uk-UA"/>
        </w:rPr>
        <w:t xml:space="preserve"> -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Олена КЛІСОВА</w:t>
      </w:r>
    </w:p>
    <w:p w:rsidR="0074542A" w:rsidRPr="0074542A" w:rsidRDefault="0074542A" w:rsidP="0074542A">
      <w:pPr>
        <w:pStyle w:val="a7"/>
        <w:rPr>
          <w:rFonts w:cs="Times New Roman"/>
          <w:sz w:val="28"/>
          <w:szCs w:val="28"/>
          <w:lang w:val="uk-UA"/>
        </w:rPr>
      </w:pPr>
      <w:r w:rsidRPr="0074542A">
        <w:rPr>
          <w:rFonts w:cs="Times New Roman"/>
          <w:sz w:val="28"/>
          <w:szCs w:val="28"/>
          <w:lang w:val="uk-UA"/>
        </w:rPr>
        <w:t>Кухар</w:t>
      </w:r>
      <w:r>
        <w:rPr>
          <w:rFonts w:cs="Times New Roman"/>
          <w:sz w:val="28"/>
          <w:szCs w:val="28"/>
          <w:lang w:val="uk-UA"/>
        </w:rPr>
        <w:t xml:space="preserve"> -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>Оксана САВЧЕНКО</w:t>
      </w:r>
      <w:bookmarkStart w:id="0" w:name="_GoBack"/>
      <w:bookmarkEnd w:id="0"/>
    </w:p>
    <w:p w:rsidR="0074542A" w:rsidRPr="0074542A" w:rsidRDefault="0074542A" w:rsidP="0074542A">
      <w:pPr>
        <w:rPr>
          <w:lang w:val="uk-UA"/>
        </w:rPr>
      </w:pPr>
    </w:p>
    <w:p w:rsidR="00A254A5" w:rsidRPr="0074542A" w:rsidRDefault="00A254A5" w:rsidP="00A254A5">
      <w:pPr>
        <w:rPr>
          <w:sz w:val="28"/>
          <w:szCs w:val="28"/>
          <w:lang w:val="uk-UA"/>
        </w:rPr>
      </w:pPr>
    </w:p>
    <w:p w:rsidR="006307DD" w:rsidRPr="0074542A" w:rsidRDefault="006307DD" w:rsidP="00A254A5">
      <w:pPr>
        <w:rPr>
          <w:lang w:val="uk-UA"/>
        </w:rPr>
      </w:pPr>
    </w:p>
    <w:sectPr w:rsidR="006307DD" w:rsidRPr="0074542A" w:rsidSect="007454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AC8"/>
    <w:multiLevelType w:val="hybridMultilevel"/>
    <w:tmpl w:val="0CA432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D93"/>
    <w:multiLevelType w:val="hybridMultilevel"/>
    <w:tmpl w:val="7908B912"/>
    <w:lvl w:ilvl="0" w:tplc="B19C2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B2638"/>
    <w:multiLevelType w:val="hybridMultilevel"/>
    <w:tmpl w:val="F30010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F401E"/>
    <w:multiLevelType w:val="hybridMultilevel"/>
    <w:tmpl w:val="1E668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0299"/>
    <w:multiLevelType w:val="hybridMultilevel"/>
    <w:tmpl w:val="5A3038E8"/>
    <w:lvl w:ilvl="0" w:tplc="02B29EAA">
      <w:start w:val="30"/>
      <w:numFmt w:val="bullet"/>
      <w:lvlText w:val="-"/>
      <w:lvlJc w:val="left"/>
      <w:pPr>
        <w:ind w:left="27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5" w15:restartNumberingAfterBreak="0">
    <w:nsid w:val="49AB6B6D"/>
    <w:multiLevelType w:val="hybridMultilevel"/>
    <w:tmpl w:val="09A0B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C05998"/>
    <w:multiLevelType w:val="hybridMultilevel"/>
    <w:tmpl w:val="D38E738E"/>
    <w:lvl w:ilvl="0" w:tplc="0DACE7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20426A"/>
    <w:multiLevelType w:val="multilevel"/>
    <w:tmpl w:val="7A6C17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63D1014"/>
    <w:multiLevelType w:val="hybridMultilevel"/>
    <w:tmpl w:val="A660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77D6"/>
    <w:multiLevelType w:val="multilevel"/>
    <w:tmpl w:val="2D9C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53D6B9B"/>
    <w:multiLevelType w:val="hybridMultilevel"/>
    <w:tmpl w:val="6644C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437E"/>
    <w:multiLevelType w:val="hybridMultilevel"/>
    <w:tmpl w:val="ACE68A8A"/>
    <w:lvl w:ilvl="0" w:tplc="B198B7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A5"/>
    <w:rsid w:val="000127C7"/>
    <w:rsid w:val="00047217"/>
    <w:rsid w:val="00120DFE"/>
    <w:rsid w:val="001A3667"/>
    <w:rsid w:val="001D1416"/>
    <w:rsid w:val="00205ABB"/>
    <w:rsid w:val="00222402"/>
    <w:rsid w:val="00222B26"/>
    <w:rsid w:val="0023682E"/>
    <w:rsid w:val="002834B7"/>
    <w:rsid w:val="00291B88"/>
    <w:rsid w:val="00336AC7"/>
    <w:rsid w:val="0033731E"/>
    <w:rsid w:val="00370CC6"/>
    <w:rsid w:val="003A4D02"/>
    <w:rsid w:val="003E0793"/>
    <w:rsid w:val="00437A2F"/>
    <w:rsid w:val="004562AC"/>
    <w:rsid w:val="00516859"/>
    <w:rsid w:val="00560FA1"/>
    <w:rsid w:val="0057334F"/>
    <w:rsid w:val="005A18D1"/>
    <w:rsid w:val="005A279C"/>
    <w:rsid w:val="00604A97"/>
    <w:rsid w:val="006307DD"/>
    <w:rsid w:val="00631783"/>
    <w:rsid w:val="00642725"/>
    <w:rsid w:val="00683762"/>
    <w:rsid w:val="0074542A"/>
    <w:rsid w:val="0074559D"/>
    <w:rsid w:val="007618D0"/>
    <w:rsid w:val="007957D4"/>
    <w:rsid w:val="007A5D3C"/>
    <w:rsid w:val="008126FA"/>
    <w:rsid w:val="00814B98"/>
    <w:rsid w:val="00874FC3"/>
    <w:rsid w:val="0089677B"/>
    <w:rsid w:val="008D1450"/>
    <w:rsid w:val="00922260"/>
    <w:rsid w:val="00924439"/>
    <w:rsid w:val="00935E2F"/>
    <w:rsid w:val="009A788E"/>
    <w:rsid w:val="009B483D"/>
    <w:rsid w:val="009F1129"/>
    <w:rsid w:val="00A254A5"/>
    <w:rsid w:val="00A273D7"/>
    <w:rsid w:val="00A61130"/>
    <w:rsid w:val="00A64FF2"/>
    <w:rsid w:val="00A66950"/>
    <w:rsid w:val="00A76BC2"/>
    <w:rsid w:val="00A96DE0"/>
    <w:rsid w:val="00B25AA3"/>
    <w:rsid w:val="00B2695A"/>
    <w:rsid w:val="00B5724A"/>
    <w:rsid w:val="00C47CC6"/>
    <w:rsid w:val="00C5087A"/>
    <w:rsid w:val="00C6366E"/>
    <w:rsid w:val="00C84711"/>
    <w:rsid w:val="00CC2AE3"/>
    <w:rsid w:val="00D05599"/>
    <w:rsid w:val="00D20F76"/>
    <w:rsid w:val="00D62CD7"/>
    <w:rsid w:val="00D63CA4"/>
    <w:rsid w:val="00D8052A"/>
    <w:rsid w:val="00DC05A4"/>
    <w:rsid w:val="00DF4DF5"/>
    <w:rsid w:val="00E05010"/>
    <w:rsid w:val="00E11829"/>
    <w:rsid w:val="00E372E3"/>
    <w:rsid w:val="00E74BDF"/>
    <w:rsid w:val="00E946D2"/>
    <w:rsid w:val="00FB33AE"/>
    <w:rsid w:val="00FC378D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FC9E"/>
  <w15:docId w15:val="{C2C38E49-03A7-42D9-82BF-5556FDD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A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83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1783"/>
    <w:rPr>
      <w:rFonts w:eastAsia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A64FF2"/>
    <w:pPr>
      <w:jc w:val="both"/>
    </w:pPr>
    <w:rPr>
      <w:sz w:val="28"/>
      <w:szCs w:val="20"/>
      <w:lang w:val="uk-UA"/>
    </w:rPr>
  </w:style>
  <w:style w:type="character" w:customStyle="1" w:styleId="20">
    <w:name w:val="Основний текст 2 Знак"/>
    <w:basedOn w:val="a0"/>
    <w:link w:val="2"/>
    <w:semiHidden/>
    <w:rsid w:val="00A64FF2"/>
    <w:rPr>
      <w:rFonts w:eastAsia="Times New Roman"/>
      <w:szCs w:val="20"/>
      <w:lang w:val="uk-UA" w:eastAsia="ru-RU"/>
    </w:rPr>
  </w:style>
  <w:style w:type="table" w:styleId="a4">
    <w:name w:val="Table Grid"/>
    <w:basedOn w:val="a1"/>
    <w:uiPriority w:val="59"/>
    <w:rsid w:val="00A7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76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37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834B7"/>
    <w:pPr>
      <w:spacing w:after="0" w:line="240" w:lineRule="auto"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ДНЗ №27</cp:lastModifiedBy>
  <cp:revision>4</cp:revision>
  <cp:lastPrinted>2022-01-05T13:32:00Z</cp:lastPrinted>
  <dcterms:created xsi:type="dcterms:W3CDTF">2022-01-07T16:00:00Z</dcterms:created>
  <dcterms:modified xsi:type="dcterms:W3CDTF">2022-01-08T09:26:00Z</dcterms:modified>
</cp:coreProperties>
</file>