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BA3632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47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991D3D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машиніста з прання білизни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DE5BB0" w:rsidRPr="00CC6277" w:rsidRDefault="00DE5BB0" w:rsidP="00DE5BB0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CC6277">
        <w:rPr>
          <w:rFonts w:eastAsia="Times New Roman"/>
          <w:sz w:val="28"/>
          <w:szCs w:val="28"/>
          <w:lang w:val="uk-UA"/>
        </w:rPr>
        <w:t>До роботи з прання і прасу</w:t>
      </w:r>
      <w:r>
        <w:rPr>
          <w:rFonts w:eastAsia="Times New Roman"/>
          <w:sz w:val="28"/>
          <w:szCs w:val="28"/>
          <w:lang w:val="uk-UA"/>
        </w:rPr>
        <w:t>вання білизни допускаються пра</w:t>
      </w:r>
      <w:r>
        <w:rPr>
          <w:rFonts w:eastAsia="Times New Roman"/>
          <w:sz w:val="28"/>
          <w:szCs w:val="28"/>
          <w:lang w:val="uk-UA"/>
        </w:rPr>
        <w:softHyphen/>
      </w:r>
      <w:r w:rsidRPr="00CC6277">
        <w:rPr>
          <w:rFonts w:eastAsia="Times New Roman"/>
          <w:sz w:val="28"/>
          <w:szCs w:val="28"/>
          <w:lang w:val="uk-UA"/>
        </w:rPr>
        <w:t>цівники, які пройшли медичний огляд, вступний інструктаж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277">
        <w:rPr>
          <w:rFonts w:eastAsia="Times New Roman"/>
          <w:spacing w:val="3"/>
          <w:sz w:val="28"/>
          <w:szCs w:val="28"/>
          <w:lang w:val="uk-UA"/>
        </w:rPr>
        <w:t>та інструктаж на робочому місці з охорони праці. Повторний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CC6277">
        <w:rPr>
          <w:rFonts w:eastAsia="Times New Roman"/>
          <w:spacing w:val="5"/>
          <w:sz w:val="28"/>
          <w:szCs w:val="28"/>
          <w:lang w:val="uk-UA"/>
        </w:rPr>
        <w:t>(періодичний) інструктаж з ОП машиніст із прання білизни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CC6277">
        <w:rPr>
          <w:rFonts w:eastAsia="Times New Roman"/>
          <w:spacing w:val="3"/>
          <w:sz w:val="28"/>
          <w:szCs w:val="28"/>
          <w:lang w:val="uk-UA"/>
        </w:rPr>
        <w:t>проходить один раз на 3 місяці.</w:t>
      </w:r>
    </w:p>
    <w:p w:rsidR="00DE5BB0" w:rsidRPr="00CC6277" w:rsidRDefault="00DE5BB0" w:rsidP="00DE5BB0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1.2. </w:t>
      </w:r>
      <w:r w:rsidRPr="00CC6277">
        <w:rPr>
          <w:rFonts w:eastAsia="Times New Roman"/>
          <w:spacing w:val="9"/>
          <w:sz w:val="28"/>
          <w:szCs w:val="28"/>
          <w:lang w:val="uk-UA"/>
        </w:rPr>
        <w:t>Машиніст із прання білизни повинен виконувати лише ту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CC6277">
        <w:rPr>
          <w:rFonts w:eastAsia="Times New Roman"/>
          <w:sz w:val="28"/>
          <w:szCs w:val="28"/>
          <w:lang w:val="uk-UA"/>
        </w:rPr>
        <w:t>роботу, з якої пройшов інструктаж і на яку видано завдання,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277">
        <w:rPr>
          <w:rFonts w:eastAsia="Times New Roman"/>
          <w:spacing w:val="3"/>
          <w:sz w:val="28"/>
          <w:szCs w:val="28"/>
          <w:lang w:val="uk-UA"/>
        </w:rPr>
        <w:t>не передоручати свою роботу іншим працівникам. У процесі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>
        <w:rPr>
          <w:rFonts w:eastAsia="Times New Roman"/>
          <w:spacing w:val="5"/>
          <w:sz w:val="28"/>
          <w:szCs w:val="28"/>
          <w:lang w:val="uk-UA"/>
        </w:rPr>
        <w:t xml:space="preserve">роботи можлива поява таких </w:t>
      </w:r>
      <w:r w:rsidRPr="00CC6277">
        <w:rPr>
          <w:rFonts w:eastAsia="Times New Roman"/>
          <w:spacing w:val="5"/>
          <w:sz w:val="28"/>
          <w:szCs w:val="28"/>
          <w:lang w:val="uk-UA"/>
        </w:rPr>
        <w:t>небезпечних,   шкідливих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CC6277">
        <w:rPr>
          <w:rFonts w:eastAsia="Times New Roman"/>
          <w:spacing w:val="6"/>
          <w:sz w:val="28"/>
          <w:szCs w:val="28"/>
          <w:lang w:val="uk-UA"/>
        </w:rPr>
        <w:t>факторів, за яких необхід</w:t>
      </w:r>
      <w:r>
        <w:rPr>
          <w:rFonts w:eastAsia="Times New Roman"/>
          <w:spacing w:val="6"/>
          <w:sz w:val="28"/>
          <w:szCs w:val="28"/>
          <w:lang w:val="uk-UA"/>
        </w:rPr>
        <w:t xml:space="preserve">но дотримуватись вимог безпеки: </w:t>
      </w:r>
      <w:r w:rsidRPr="00CC6277">
        <w:rPr>
          <w:rFonts w:eastAsia="Times New Roman"/>
          <w:spacing w:val="6"/>
          <w:sz w:val="28"/>
          <w:szCs w:val="28"/>
          <w:lang w:val="uk-UA"/>
        </w:rPr>
        <w:t>рухомі механізми обладнання, рух повітря, можливість по</w:t>
      </w:r>
      <w:r w:rsidRPr="00CC6277">
        <w:rPr>
          <w:rFonts w:eastAsia="Times New Roman"/>
          <w:spacing w:val="6"/>
          <w:sz w:val="28"/>
          <w:szCs w:val="28"/>
          <w:lang w:val="uk-UA"/>
        </w:rPr>
        <w:softHyphen/>
      </w:r>
      <w:r w:rsidRPr="00CC6277">
        <w:rPr>
          <w:rFonts w:eastAsia="Times New Roman"/>
          <w:spacing w:val="8"/>
          <w:sz w:val="28"/>
          <w:szCs w:val="28"/>
          <w:lang w:val="uk-UA"/>
        </w:rPr>
        <w:t>яви небезпечної електричної напруги на струмопровідних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CC6277">
        <w:rPr>
          <w:rFonts w:eastAsia="Times New Roman"/>
          <w:spacing w:val="2"/>
          <w:sz w:val="28"/>
          <w:szCs w:val="28"/>
          <w:lang w:val="uk-UA"/>
        </w:rPr>
        <w:t>частинах обладнання.</w:t>
      </w:r>
    </w:p>
    <w:p w:rsidR="00DE5BB0" w:rsidRPr="00CC6277" w:rsidRDefault="00DE5BB0" w:rsidP="00DE5BB0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1.3. </w:t>
      </w:r>
      <w:r w:rsidRPr="00CC6277">
        <w:rPr>
          <w:rFonts w:eastAsia="Times New Roman"/>
          <w:sz w:val="28"/>
          <w:szCs w:val="28"/>
          <w:lang w:val="uk-UA"/>
        </w:rPr>
        <w:t>Машиніст із прання білизни повинен дотримуватись Правил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6277">
        <w:rPr>
          <w:rFonts w:eastAsia="Times New Roman"/>
          <w:spacing w:val="5"/>
          <w:sz w:val="28"/>
          <w:szCs w:val="28"/>
          <w:lang w:val="uk-UA"/>
        </w:rPr>
        <w:t>внутрішнього трудового розпорядку. Не допускається пере</w:t>
      </w:r>
      <w:r w:rsidRPr="00CC6277">
        <w:rPr>
          <w:rFonts w:eastAsia="Times New Roman"/>
          <w:spacing w:val="5"/>
          <w:sz w:val="28"/>
          <w:szCs w:val="28"/>
          <w:lang w:val="uk-UA"/>
        </w:rPr>
        <w:softHyphen/>
      </w:r>
      <w:r w:rsidRPr="00CC6277">
        <w:rPr>
          <w:rFonts w:eastAsia="Times New Roman"/>
          <w:spacing w:val="3"/>
          <w:sz w:val="28"/>
          <w:szCs w:val="28"/>
          <w:lang w:val="uk-UA"/>
        </w:rPr>
        <w:t>бування на робочому місці сторонніх осіб, розпивання спир</w:t>
      </w:r>
      <w:r w:rsidRPr="00CC6277">
        <w:rPr>
          <w:rFonts w:eastAsia="Times New Roman"/>
          <w:spacing w:val="3"/>
          <w:sz w:val="28"/>
          <w:szCs w:val="28"/>
          <w:lang w:val="uk-UA"/>
        </w:rPr>
        <w:softHyphen/>
      </w:r>
      <w:r w:rsidRPr="00CC6277">
        <w:rPr>
          <w:rFonts w:eastAsia="Times New Roman"/>
          <w:spacing w:val="2"/>
          <w:sz w:val="28"/>
          <w:szCs w:val="28"/>
          <w:lang w:val="uk-UA"/>
        </w:rPr>
        <w:t>тних напоїв, забороняється курити.</w:t>
      </w:r>
    </w:p>
    <w:p w:rsidR="00DE5BB0" w:rsidRPr="00CC6277" w:rsidRDefault="00DE5BB0" w:rsidP="00DE5BB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1.4. </w:t>
      </w:r>
      <w:r w:rsidRPr="00CC6277">
        <w:rPr>
          <w:rFonts w:eastAsia="Times New Roman"/>
          <w:sz w:val="28"/>
          <w:szCs w:val="28"/>
          <w:lang w:val="uk-UA"/>
        </w:rPr>
        <w:t>З метою запобігання пожежі</w:t>
      </w:r>
      <w:r>
        <w:rPr>
          <w:rFonts w:eastAsia="Times New Roman"/>
          <w:sz w:val="28"/>
          <w:szCs w:val="28"/>
          <w:lang w:val="uk-UA"/>
        </w:rPr>
        <w:t xml:space="preserve"> машиніст із прання білизни по</w:t>
      </w:r>
      <w:r>
        <w:rPr>
          <w:rFonts w:eastAsia="Times New Roman"/>
          <w:sz w:val="28"/>
          <w:szCs w:val="28"/>
          <w:lang w:val="uk-UA"/>
        </w:rPr>
        <w:softHyphen/>
      </w:r>
      <w:r w:rsidRPr="00CC6277">
        <w:rPr>
          <w:rFonts w:eastAsia="Times New Roman"/>
          <w:sz w:val="28"/>
          <w:szCs w:val="28"/>
          <w:lang w:val="uk-UA"/>
        </w:rPr>
        <w:t>винен утримувати в чистоті обладнання та приміщення, сте</w:t>
      </w:r>
      <w:r w:rsidRPr="00CC6277">
        <w:rPr>
          <w:rFonts w:eastAsia="Times New Roman"/>
          <w:sz w:val="28"/>
          <w:szCs w:val="28"/>
          <w:lang w:val="uk-UA"/>
        </w:rPr>
        <w:softHyphen/>
      </w:r>
      <w:r w:rsidRPr="00CC6277">
        <w:rPr>
          <w:rFonts w:eastAsia="Times New Roman"/>
          <w:spacing w:val="8"/>
          <w:sz w:val="28"/>
          <w:szCs w:val="28"/>
          <w:lang w:val="uk-UA"/>
        </w:rPr>
        <w:t>жити за справністю заземлювальних пристроїв і захисних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CC6277">
        <w:rPr>
          <w:rFonts w:eastAsia="Times New Roman"/>
          <w:spacing w:val="-1"/>
          <w:sz w:val="28"/>
          <w:szCs w:val="28"/>
          <w:lang w:val="uk-UA"/>
        </w:rPr>
        <w:t>огорож.</w:t>
      </w:r>
    </w:p>
    <w:p w:rsidR="00DE5BB0" w:rsidRPr="00CC6277" w:rsidRDefault="00DE5BB0" w:rsidP="00DE5BB0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1.5. </w:t>
      </w:r>
      <w:r w:rsidRPr="00CC6277">
        <w:rPr>
          <w:rFonts w:eastAsia="Times New Roman"/>
          <w:spacing w:val="5"/>
          <w:sz w:val="28"/>
          <w:szCs w:val="28"/>
          <w:lang w:val="uk-UA"/>
        </w:rPr>
        <w:t>Забороняється самостійно усувати несправності електроме</w:t>
      </w:r>
      <w:r w:rsidRPr="00CC6277">
        <w:rPr>
          <w:rFonts w:eastAsia="Times New Roman"/>
          <w:spacing w:val="5"/>
          <w:sz w:val="28"/>
          <w:szCs w:val="28"/>
          <w:lang w:val="uk-UA"/>
        </w:rPr>
        <w:softHyphen/>
      </w:r>
      <w:r w:rsidRPr="00CC6277">
        <w:rPr>
          <w:rFonts w:eastAsia="Times New Roman"/>
          <w:spacing w:val="3"/>
          <w:sz w:val="28"/>
          <w:szCs w:val="28"/>
          <w:lang w:val="uk-UA"/>
        </w:rPr>
        <w:t>режі та електрообладнання.</w:t>
      </w:r>
    </w:p>
    <w:p w:rsidR="002955F6" w:rsidRPr="003A29BE" w:rsidRDefault="002955F6" w:rsidP="002955F6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1.6. </w:t>
      </w:r>
      <w:r w:rsidRPr="003A29BE">
        <w:rPr>
          <w:rFonts w:eastAsia="Times New Roman"/>
          <w:spacing w:val="-2"/>
          <w:sz w:val="28"/>
          <w:szCs w:val="28"/>
          <w:lang w:val="uk-UA"/>
        </w:rPr>
        <w:t>Машиніст із прання білизни має право відмовитись від до</w:t>
      </w:r>
      <w:r w:rsidRPr="003A29BE">
        <w:rPr>
          <w:rFonts w:eastAsia="Times New Roman"/>
          <w:spacing w:val="-2"/>
          <w:sz w:val="28"/>
          <w:szCs w:val="28"/>
          <w:lang w:val="uk-UA"/>
        </w:rPr>
        <w:softHyphen/>
      </w:r>
      <w:r w:rsidRPr="003A29BE">
        <w:rPr>
          <w:rFonts w:eastAsia="Times New Roman"/>
          <w:sz w:val="28"/>
          <w:szCs w:val="28"/>
          <w:lang w:val="uk-UA"/>
        </w:rPr>
        <w:t>рученої роботи, якщо склалася ситуація, небезпечна для його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A29BE">
        <w:rPr>
          <w:rFonts w:eastAsia="Times New Roman"/>
          <w:spacing w:val="-5"/>
          <w:sz w:val="28"/>
          <w:szCs w:val="28"/>
          <w:lang w:val="uk-UA"/>
        </w:rPr>
        <w:t>життя чи здоров'я або для людей, які його оточують.</w:t>
      </w:r>
    </w:p>
    <w:p w:rsidR="002955F6" w:rsidRPr="003A29BE" w:rsidRDefault="002955F6" w:rsidP="002955F6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1.7. </w:t>
      </w:r>
      <w:r w:rsidRPr="003A29BE">
        <w:rPr>
          <w:rFonts w:eastAsia="Times New Roman"/>
          <w:sz w:val="28"/>
          <w:szCs w:val="28"/>
          <w:lang w:val="uk-UA"/>
        </w:rPr>
        <w:t>У процесі роботи необхідно дотримуватись правил особистої</w:t>
      </w:r>
      <w:r w:rsidRPr="003A29BE">
        <w:rPr>
          <w:rFonts w:eastAsia="Times New Roman"/>
          <w:sz w:val="28"/>
          <w:szCs w:val="28"/>
          <w:lang w:val="uk-UA"/>
        </w:rPr>
        <w:br/>
        <w:t>гігієни: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3A29BE">
        <w:rPr>
          <w:rFonts w:eastAsia="Times New Roman"/>
          <w:spacing w:val="-5"/>
          <w:sz w:val="28"/>
          <w:szCs w:val="28"/>
          <w:lang w:val="uk-UA"/>
        </w:rPr>
        <w:t>дотримуватись чистоти;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3A29BE">
        <w:rPr>
          <w:rFonts w:eastAsia="Times New Roman"/>
          <w:spacing w:val="1"/>
          <w:sz w:val="28"/>
          <w:szCs w:val="28"/>
          <w:lang w:val="uk-UA"/>
        </w:rPr>
        <w:t>відпочивати, вживати їжу під час установлених перерв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3A29BE">
        <w:rPr>
          <w:rFonts w:eastAsia="Times New Roman"/>
          <w:spacing w:val="-5"/>
          <w:sz w:val="28"/>
          <w:szCs w:val="28"/>
          <w:lang w:val="uk-UA"/>
        </w:rPr>
        <w:t>у спеціально відведених місцях (в їдальні);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A29BE">
        <w:rPr>
          <w:rFonts w:eastAsia="Times New Roman"/>
          <w:sz w:val="28"/>
          <w:szCs w:val="28"/>
          <w:lang w:val="uk-UA"/>
        </w:rPr>
        <w:t>при поганому самопочутті, пораненнях, опіках звернутися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A29BE">
        <w:rPr>
          <w:rFonts w:eastAsia="Times New Roman"/>
          <w:spacing w:val="-4"/>
          <w:sz w:val="28"/>
          <w:szCs w:val="28"/>
          <w:lang w:val="uk-UA"/>
        </w:rPr>
        <w:t>до медпункту, невеликі пошкодження обробити антисеп</w:t>
      </w:r>
      <w:r w:rsidRPr="003A29BE">
        <w:rPr>
          <w:rFonts w:eastAsia="Times New Roman"/>
          <w:spacing w:val="-4"/>
          <w:sz w:val="28"/>
          <w:szCs w:val="28"/>
          <w:lang w:val="uk-UA"/>
        </w:rPr>
        <w:softHyphen/>
      </w:r>
      <w:r w:rsidRPr="003A29BE">
        <w:rPr>
          <w:rFonts w:eastAsia="Times New Roman"/>
          <w:spacing w:val="-5"/>
          <w:sz w:val="28"/>
          <w:szCs w:val="28"/>
          <w:lang w:val="uk-UA"/>
        </w:rPr>
        <w:t>тичними розчинами й накласти бинтову пов'язку.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</w:rPr>
      </w:pPr>
      <w:r w:rsidRPr="003A29BE">
        <w:rPr>
          <w:spacing w:val="-15"/>
          <w:sz w:val="28"/>
          <w:szCs w:val="28"/>
          <w:lang w:val="uk-UA"/>
        </w:rPr>
        <w:lastRenderedPageBreak/>
        <w:t>1.8.</w:t>
      </w:r>
      <w:r>
        <w:rPr>
          <w:sz w:val="28"/>
          <w:szCs w:val="28"/>
          <w:lang w:val="uk-UA"/>
        </w:rPr>
        <w:t xml:space="preserve"> </w:t>
      </w:r>
      <w:r w:rsidRPr="003A29BE">
        <w:rPr>
          <w:rFonts w:eastAsia="Times New Roman"/>
          <w:spacing w:val="-4"/>
          <w:sz w:val="28"/>
          <w:szCs w:val="28"/>
          <w:lang w:val="uk-UA"/>
        </w:rPr>
        <w:t>Машиніст із прання білизни, який порушив вимоги інструк</w:t>
      </w:r>
      <w:r w:rsidRPr="003A29BE">
        <w:rPr>
          <w:rFonts w:eastAsia="Times New Roman"/>
          <w:spacing w:val="-4"/>
          <w:sz w:val="28"/>
          <w:szCs w:val="28"/>
          <w:lang w:val="uk-UA"/>
        </w:rPr>
        <w:softHyphen/>
      </w:r>
      <w:r w:rsidRPr="003A29BE">
        <w:rPr>
          <w:rFonts w:eastAsia="Times New Roman"/>
          <w:spacing w:val="-5"/>
          <w:sz w:val="28"/>
          <w:szCs w:val="28"/>
          <w:lang w:val="uk-UA"/>
        </w:rPr>
        <w:t>ції, відповідає згідно з чинним законодавством.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</w:rPr>
      </w:pPr>
      <w:r w:rsidRPr="003A29BE">
        <w:rPr>
          <w:b/>
          <w:bCs/>
          <w:spacing w:val="-10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3A29BE">
        <w:rPr>
          <w:rFonts w:eastAsia="Times New Roman"/>
          <w:b/>
          <w:bCs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2955F6" w:rsidRPr="003A29BE" w:rsidRDefault="002955F6" w:rsidP="002955F6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 </w:t>
      </w:r>
      <w:r w:rsidRPr="003A29BE">
        <w:rPr>
          <w:rFonts w:eastAsia="Times New Roman"/>
          <w:sz w:val="28"/>
          <w:szCs w:val="28"/>
          <w:lang w:val="uk-UA"/>
        </w:rPr>
        <w:t>Одягнути спецодяг, волосся заправити під головний убір.</w:t>
      </w:r>
    </w:p>
    <w:p w:rsidR="002955F6" w:rsidRPr="003A29BE" w:rsidRDefault="002955F6" w:rsidP="002955F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2.2. </w:t>
      </w:r>
      <w:r w:rsidRPr="003A29BE">
        <w:rPr>
          <w:rFonts w:eastAsia="Times New Roman"/>
          <w:spacing w:val="-5"/>
          <w:sz w:val="28"/>
          <w:szCs w:val="28"/>
          <w:lang w:val="uk-UA"/>
        </w:rPr>
        <w:t>Прибрати робоче місце, перевірити: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3A29BE">
        <w:rPr>
          <w:rFonts w:eastAsia="Times New Roman"/>
          <w:spacing w:val="-5"/>
          <w:sz w:val="28"/>
          <w:szCs w:val="28"/>
          <w:lang w:val="uk-UA"/>
        </w:rPr>
        <w:t>рівність, чистоту підлоги;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- </w:t>
      </w:r>
      <w:r w:rsidRPr="003A29BE">
        <w:rPr>
          <w:rFonts w:eastAsia="Times New Roman"/>
          <w:spacing w:val="-1"/>
          <w:sz w:val="28"/>
          <w:szCs w:val="28"/>
          <w:lang w:val="uk-UA"/>
        </w:rPr>
        <w:t>наявність діелектричного килимка, підніжної дерев'яної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3A29BE">
        <w:rPr>
          <w:rFonts w:eastAsia="Times New Roman"/>
          <w:spacing w:val="-5"/>
          <w:sz w:val="28"/>
          <w:szCs w:val="28"/>
          <w:lang w:val="uk-UA"/>
        </w:rPr>
        <w:t>решітки;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A29BE">
        <w:rPr>
          <w:rFonts w:eastAsia="Times New Roman"/>
          <w:sz w:val="28"/>
          <w:szCs w:val="28"/>
          <w:lang w:val="uk-UA"/>
        </w:rPr>
        <w:t>міцність кріплення машини на фундаменті;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uk-UA"/>
        </w:rPr>
        <w:t xml:space="preserve">- </w:t>
      </w:r>
      <w:r w:rsidRPr="003A29BE">
        <w:rPr>
          <w:rFonts w:eastAsia="Times New Roman"/>
          <w:spacing w:val="-5"/>
          <w:sz w:val="28"/>
          <w:szCs w:val="28"/>
          <w:lang w:val="uk-UA"/>
        </w:rPr>
        <w:t>наявність і справність захисного заземлення, занулення;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</w:rPr>
      </w:pPr>
      <w:r w:rsidRPr="003A29B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A29BE">
        <w:rPr>
          <w:rFonts w:eastAsia="Times New Roman"/>
          <w:spacing w:val="-5"/>
          <w:sz w:val="28"/>
          <w:szCs w:val="28"/>
          <w:lang w:val="uk-UA"/>
        </w:rPr>
        <w:t>наявність води у водопроводі.</w:t>
      </w:r>
    </w:p>
    <w:p w:rsidR="002955F6" w:rsidRPr="003A29BE" w:rsidRDefault="002955F6" w:rsidP="002955F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2.3. </w:t>
      </w:r>
      <w:r w:rsidRPr="003A29BE">
        <w:rPr>
          <w:rFonts w:eastAsia="Times New Roman"/>
          <w:sz w:val="28"/>
          <w:szCs w:val="28"/>
          <w:lang w:val="uk-UA"/>
        </w:rPr>
        <w:t>Перевірити справність блоку</w:t>
      </w:r>
      <w:r>
        <w:rPr>
          <w:rFonts w:eastAsia="Times New Roman"/>
          <w:sz w:val="28"/>
          <w:szCs w:val="28"/>
          <w:lang w:val="uk-UA"/>
        </w:rPr>
        <w:t>вальних пристроїв, приладів си</w:t>
      </w:r>
      <w:r>
        <w:rPr>
          <w:rFonts w:eastAsia="Times New Roman"/>
          <w:sz w:val="28"/>
          <w:szCs w:val="28"/>
          <w:lang w:val="uk-UA"/>
        </w:rPr>
        <w:softHyphen/>
      </w:r>
      <w:r w:rsidRPr="003A29BE">
        <w:rPr>
          <w:rFonts w:eastAsia="Times New Roman"/>
          <w:sz w:val="28"/>
          <w:szCs w:val="28"/>
          <w:lang w:val="uk-UA"/>
        </w:rPr>
        <w:t>гналізації.</w:t>
      </w:r>
    </w:p>
    <w:p w:rsidR="002955F6" w:rsidRPr="003A29BE" w:rsidRDefault="002955F6" w:rsidP="002955F6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2.4. Випробувати роботу пральної машини  протягом </w:t>
      </w:r>
      <w:r w:rsidRPr="003A29BE">
        <w:rPr>
          <w:rFonts w:eastAsia="Times New Roman"/>
          <w:spacing w:val="-5"/>
          <w:sz w:val="28"/>
          <w:szCs w:val="28"/>
          <w:lang w:val="uk-UA"/>
        </w:rPr>
        <w:t>1-2 хв.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3A29BE">
        <w:rPr>
          <w:rFonts w:eastAsia="Times New Roman"/>
          <w:sz w:val="28"/>
          <w:szCs w:val="28"/>
          <w:lang w:val="uk-UA"/>
        </w:rPr>
        <w:t>на холостому ходу.</w:t>
      </w:r>
    </w:p>
    <w:p w:rsidR="002955F6" w:rsidRPr="003A29BE" w:rsidRDefault="002955F6" w:rsidP="002955F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2.5. </w:t>
      </w:r>
      <w:r w:rsidRPr="003A29BE">
        <w:rPr>
          <w:rFonts w:eastAsia="Times New Roman"/>
          <w:spacing w:val="-1"/>
          <w:sz w:val="28"/>
          <w:szCs w:val="28"/>
          <w:lang w:val="uk-UA"/>
        </w:rPr>
        <w:t>Водонагрівальний котел вмикати тільки після його напов</w:t>
      </w:r>
      <w:r w:rsidRPr="003A29BE">
        <w:rPr>
          <w:rFonts w:eastAsia="Times New Roman"/>
          <w:spacing w:val="-1"/>
          <w:sz w:val="28"/>
          <w:szCs w:val="28"/>
          <w:lang w:val="uk-UA"/>
        </w:rPr>
        <w:softHyphen/>
      </w:r>
      <w:r w:rsidRPr="003A29BE">
        <w:rPr>
          <w:rFonts w:eastAsia="Times New Roman"/>
          <w:sz w:val="28"/>
          <w:szCs w:val="28"/>
          <w:lang w:val="uk-UA"/>
        </w:rPr>
        <w:t>нення водою.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</w:rPr>
      </w:pPr>
      <w:r w:rsidRPr="003A29BE">
        <w:rPr>
          <w:b/>
          <w:bCs/>
          <w:spacing w:val="-14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3A29BE">
        <w:rPr>
          <w:rFonts w:eastAsia="Times New Roman"/>
          <w:b/>
          <w:bCs/>
          <w:sz w:val="28"/>
          <w:szCs w:val="28"/>
          <w:lang w:val="uk-UA"/>
        </w:rPr>
        <w:t>Вимоги безпеки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2955F6" w:rsidRPr="003A29BE" w:rsidRDefault="002955F6" w:rsidP="002955F6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3A29BE">
        <w:rPr>
          <w:rFonts w:eastAsia="Times New Roman"/>
          <w:sz w:val="28"/>
          <w:szCs w:val="28"/>
          <w:lang w:val="uk-UA"/>
        </w:rPr>
        <w:t>Виконувати тільки доручену роботу.</w:t>
      </w:r>
    </w:p>
    <w:p w:rsidR="002955F6" w:rsidRPr="003A29BE" w:rsidRDefault="002955F6" w:rsidP="002955F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3.2. </w:t>
      </w:r>
      <w:r w:rsidRPr="003A29BE">
        <w:rPr>
          <w:rFonts w:eastAsia="Times New Roman"/>
          <w:spacing w:val="-5"/>
          <w:sz w:val="28"/>
          <w:szCs w:val="28"/>
          <w:lang w:val="uk-UA"/>
        </w:rPr>
        <w:t>Стежити за рівнем води в п</w:t>
      </w:r>
      <w:r>
        <w:rPr>
          <w:rFonts w:eastAsia="Times New Roman"/>
          <w:spacing w:val="-5"/>
          <w:sz w:val="28"/>
          <w:szCs w:val="28"/>
          <w:lang w:val="uk-UA"/>
        </w:rPr>
        <w:t>ральній машині, не перевантажу</w:t>
      </w:r>
      <w:r>
        <w:rPr>
          <w:rFonts w:eastAsia="Times New Roman"/>
          <w:spacing w:val="-5"/>
          <w:sz w:val="28"/>
          <w:szCs w:val="28"/>
          <w:lang w:val="uk-UA"/>
        </w:rPr>
        <w:softHyphen/>
      </w:r>
      <w:r w:rsidRPr="003A29BE">
        <w:rPr>
          <w:rFonts w:eastAsia="Times New Roman"/>
          <w:spacing w:val="-5"/>
          <w:sz w:val="28"/>
          <w:szCs w:val="28"/>
          <w:lang w:val="uk-UA"/>
        </w:rPr>
        <w:t>вати білизною пральну машину, центрифугу понад встанов</w:t>
      </w:r>
      <w:r w:rsidRPr="003A29BE">
        <w:rPr>
          <w:rFonts w:eastAsia="Times New Roman"/>
          <w:spacing w:val="-5"/>
          <w:sz w:val="28"/>
          <w:szCs w:val="28"/>
          <w:lang w:val="uk-UA"/>
        </w:rPr>
        <w:softHyphen/>
      </w:r>
      <w:r w:rsidRPr="003A29BE">
        <w:rPr>
          <w:rFonts w:eastAsia="Times New Roman"/>
          <w:sz w:val="28"/>
          <w:szCs w:val="28"/>
          <w:lang w:val="uk-UA"/>
        </w:rPr>
        <w:t>лену норму.</w:t>
      </w:r>
    </w:p>
    <w:p w:rsidR="002955F6" w:rsidRPr="003A29BE" w:rsidRDefault="002955F6" w:rsidP="002955F6">
      <w:pPr>
        <w:pStyle w:val="a3"/>
        <w:jc w:val="both"/>
        <w:rPr>
          <w:spacing w:val="-11"/>
          <w:sz w:val="28"/>
          <w:szCs w:val="28"/>
          <w:lang w:val="uk-UA"/>
        </w:rPr>
      </w:pPr>
      <w:r w:rsidRPr="003A29BE">
        <w:rPr>
          <w:rFonts w:eastAsia="Times New Roman"/>
          <w:sz w:val="28"/>
          <w:szCs w:val="28"/>
          <w:lang w:val="uk-UA"/>
        </w:rPr>
        <w:t>Забороняється:</w:t>
      </w:r>
    </w:p>
    <w:p w:rsidR="002955F6" w:rsidRPr="003A29BE" w:rsidRDefault="002955F6" w:rsidP="002955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3A29BE">
        <w:rPr>
          <w:rFonts w:eastAsia="Times New Roman"/>
          <w:sz w:val="28"/>
          <w:szCs w:val="28"/>
          <w:lang w:val="uk-UA"/>
        </w:rPr>
        <w:t>вмикати обладнання мокрими руками;</w:t>
      </w:r>
    </w:p>
    <w:p w:rsidR="00986C00" w:rsidRPr="00801046" w:rsidRDefault="00986C00" w:rsidP="00986C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801046">
        <w:rPr>
          <w:rFonts w:eastAsia="Times New Roman"/>
          <w:sz w:val="28"/>
          <w:szCs w:val="28"/>
          <w:lang w:val="uk-UA"/>
        </w:rPr>
        <w:t>працювати на несправному електрообладнанні, без діелек</w:t>
      </w:r>
      <w:r w:rsidRPr="00801046">
        <w:rPr>
          <w:rFonts w:eastAsia="Times New Roman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3"/>
          <w:sz w:val="28"/>
          <w:szCs w:val="28"/>
          <w:lang w:val="uk-UA"/>
        </w:rPr>
        <w:t>тричного килимка;</w:t>
      </w:r>
    </w:p>
    <w:p w:rsidR="00986C00" w:rsidRPr="00801046" w:rsidRDefault="00986C00" w:rsidP="00986C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801046">
        <w:rPr>
          <w:rFonts w:eastAsia="Times New Roman"/>
          <w:spacing w:val="5"/>
          <w:sz w:val="28"/>
          <w:szCs w:val="28"/>
          <w:lang w:val="uk-UA"/>
        </w:rPr>
        <w:t>залишати увімкнене обладнання без нагляду, вмикати йо</w:t>
      </w:r>
      <w:r w:rsidRPr="00801046">
        <w:rPr>
          <w:rFonts w:eastAsia="Times New Roman"/>
          <w:spacing w:val="5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8"/>
          <w:sz w:val="28"/>
          <w:szCs w:val="28"/>
          <w:lang w:val="uk-UA"/>
        </w:rPr>
        <w:t>го без наявності та справності заземлення, занулення та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801046">
        <w:rPr>
          <w:rFonts w:eastAsia="Times New Roman"/>
          <w:spacing w:val="3"/>
          <w:sz w:val="28"/>
          <w:szCs w:val="28"/>
          <w:lang w:val="uk-UA"/>
        </w:rPr>
        <w:t>ізоляції проводів живлення;</w:t>
      </w:r>
    </w:p>
    <w:p w:rsidR="00986C00" w:rsidRPr="00801046" w:rsidRDefault="00986C00" w:rsidP="00986C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801046">
        <w:rPr>
          <w:rFonts w:eastAsia="Times New Roman"/>
          <w:sz w:val="28"/>
          <w:szCs w:val="28"/>
          <w:lang w:val="uk-UA"/>
        </w:rPr>
        <w:t>проводити роботу, якщо на підлозі розлита вода.</w:t>
      </w:r>
    </w:p>
    <w:p w:rsidR="00986C00" w:rsidRPr="00801046" w:rsidRDefault="00986C00" w:rsidP="00986C00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3.4. </w:t>
      </w:r>
      <w:r w:rsidRPr="00801046">
        <w:rPr>
          <w:rFonts w:eastAsia="Times New Roman"/>
          <w:spacing w:val="5"/>
          <w:sz w:val="28"/>
          <w:szCs w:val="28"/>
          <w:lang w:val="uk-UA"/>
        </w:rPr>
        <w:t>Ставити праску на азбестову, мармурову або керамічну під</w:t>
      </w:r>
      <w:r w:rsidRPr="00801046">
        <w:rPr>
          <w:rFonts w:eastAsia="Times New Roman"/>
          <w:spacing w:val="5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11"/>
          <w:sz w:val="28"/>
          <w:szCs w:val="28"/>
          <w:lang w:val="uk-UA"/>
        </w:rPr>
        <w:t>ставку, стежити за її нормальною роботою, щоб підошва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801046">
        <w:rPr>
          <w:rFonts w:eastAsia="Times New Roman"/>
          <w:spacing w:val="3"/>
          <w:sz w:val="28"/>
          <w:szCs w:val="28"/>
          <w:lang w:val="uk-UA"/>
        </w:rPr>
        <w:t>праски не торкалась до шнура.</w:t>
      </w:r>
    </w:p>
    <w:p w:rsidR="00986C00" w:rsidRPr="00801046" w:rsidRDefault="00986C00" w:rsidP="00986C0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3.5. </w:t>
      </w:r>
      <w:r w:rsidRPr="00801046">
        <w:rPr>
          <w:rFonts w:eastAsia="Times New Roman"/>
          <w:spacing w:val="8"/>
          <w:sz w:val="28"/>
          <w:szCs w:val="28"/>
          <w:lang w:val="uk-UA"/>
        </w:rPr>
        <w:t>При прибиранні, а також при митті та чистці пральної ма</w:t>
      </w:r>
      <w:r w:rsidRPr="00801046">
        <w:rPr>
          <w:rFonts w:eastAsia="Times New Roman"/>
          <w:spacing w:val="8"/>
          <w:sz w:val="28"/>
          <w:szCs w:val="28"/>
          <w:lang w:val="uk-UA"/>
        </w:rPr>
        <w:softHyphen/>
      </w:r>
      <w:r>
        <w:rPr>
          <w:rFonts w:eastAsia="Times New Roman"/>
          <w:spacing w:val="6"/>
          <w:sz w:val="28"/>
          <w:szCs w:val="28"/>
          <w:lang w:val="uk-UA"/>
        </w:rPr>
        <w:t xml:space="preserve">шини,   центрифуги та іншого електрообладнання </w:t>
      </w:r>
      <w:r w:rsidRPr="00801046">
        <w:rPr>
          <w:rFonts w:eastAsia="Times New Roman"/>
          <w:spacing w:val="6"/>
          <w:sz w:val="28"/>
          <w:szCs w:val="28"/>
          <w:lang w:val="uk-UA"/>
        </w:rPr>
        <w:t>слід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01046">
        <w:rPr>
          <w:rFonts w:eastAsia="Times New Roman"/>
          <w:spacing w:val="5"/>
          <w:sz w:val="28"/>
          <w:szCs w:val="28"/>
          <w:lang w:val="uk-UA"/>
        </w:rPr>
        <w:t>обов'язково їх вимкнути. Роботу проводити після повної зу</w:t>
      </w:r>
      <w:r w:rsidRPr="00801046">
        <w:rPr>
          <w:rFonts w:eastAsia="Times New Roman"/>
          <w:spacing w:val="5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2"/>
          <w:sz w:val="28"/>
          <w:szCs w:val="28"/>
          <w:lang w:val="uk-UA"/>
        </w:rPr>
        <w:t>пинки двигуна.</w:t>
      </w:r>
    </w:p>
    <w:p w:rsidR="00986C00" w:rsidRPr="00801046" w:rsidRDefault="00986C00" w:rsidP="00986C0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3.6. </w:t>
      </w:r>
      <w:r w:rsidRPr="00801046">
        <w:rPr>
          <w:rFonts w:eastAsia="Times New Roman"/>
          <w:spacing w:val="7"/>
          <w:sz w:val="28"/>
          <w:szCs w:val="28"/>
          <w:lang w:val="uk-UA"/>
        </w:rPr>
        <w:t>Остерігатися рухомих частин обладнання. Не спиратись на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801046">
        <w:rPr>
          <w:rFonts w:eastAsia="Times New Roman"/>
          <w:sz w:val="28"/>
          <w:szCs w:val="28"/>
          <w:lang w:val="uk-UA"/>
        </w:rPr>
        <w:t>електрообладнання та огородження.</w:t>
      </w:r>
    </w:p>
    <w:p w:rsidR="00986C00" w:rsidRPr="00801046" w:rsidRDefault="00986C00" w:rsidP="00986C0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3.7. </w:t>
      </w:r>
      <w:r w:rsidRPr="00801046">
        <w:rPr>
          <w:rFonts w:eastAsia="Times New Roman"/>
          <w:spacing w:val="3"/>
          <w:sz w:val="28"/>
          <w:szCs w:val="28"/>
          <w:lang w:val="uk-UA"/>
        </w:rPr>
        <w:t>Розвантаження білизни із пральної машини, центрифуги про</w:t>
      </w:r>
      <w:r w:rsidRPr="00801046">
        <w:rPr>
          <w:rFonts w:eastAsia="Times New Roman"/>
          <w:spacing w:val="3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5"/>
          <w:sz w:val="28"/>
          <w:szCs w:val="28"/>
          <w:lang w:val="uk-UA"/>
        </w:rPr>
        <w:t>водити тільки після повної зупинки двигуна та його оберто</w:t>
      </w:r>
      <w:r w:rsidRPr="00801046">
        <w:rPr>
          <w:rFonts w:eastAsia="Times New Roman"/>
          <w:spacing w:val="5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2"/>
          <w:sz w:val="28"/>
          <w:szCs w:val="28"/>
          <w:lang w:val="uk-UA"/>
        </w:rPr>
        <w:t>вих частин.</w:t>
      </w:r>
    </w:p>
    <w:p w:rsidR="00986C00" w:rsidRPr="00801046" w:rsidRDefault="00986C00" w:rsidP="00986C0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3.8. </w:t>
      </w:r>
      <w:r w:rsidRPr="00801046">
        <w:rPr>
          <w:rFonts w:eastAsia="Times New Roman"/>
          <w:sz w:val="28"/>
          <w:szCs w:val="28"/>
          <w:lang w:val="uk-UA"/>
        </w:rPr>
        <w:t>Не допускати розпилення, розливання мийних засобів.</w:t>
      </w:r>
    </w:p>
    <w:p w:rsidR="00986C00" w:rsidRPr="00801046" w:rsidRDefault="00986C00" w:rsidP="00986C00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3.9. </w:t>
      </w:r>
      <w:r w:rsidRPr="00801046">
        <w:rPr>
          <w:rFonts w:eastAsia="Times New Roman"/>
          <w:spacing w:val="7"/>
          <w:sz w:val="28"/>
          <w:szCs w:val="28"/>
          <w:lang w:val="uk-UA"/>
        </w:rPr>
        <w:t>Не передоручати іншим працівникам роботи на електрооб</w:t>
      </w:r>
      <w:r w:rsidRPr="00801046">
        <w:rPr>
          <w:rFonts w:eastAsia="Times New Roman"/>
          <w:spacing w:val="7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3"/>
          <w:sz w:val="28"/>
          <w:szCs w:val="28"/>
          <w:lang w:val="uk-UA"/>
        </w:rPr>
        <w:t>ладнанні.</w:t>
      </w:r>
    </w:p>
    <w:p w:rsidR="00986C00" w:rsidRPr="00801046" w:rsidRDefault="00986C00" w:rsidP="00986C00">
      <w:pPr>
        <w:pStyle w:val="a3"/>
        <w:jc w:val="both"/>
        <w:rPr>
          <w:spacing w:val="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3.10. </w:t>
      </w:r>
      <w:r w:rsidRPr="00801046">
        <w:rPr>
          <w:rFonts w:eastAsia="Times New Roman"/>
          <w:spacing w:val="6"/>
          <w:sz w:val="28"/>
          <w:szCs w:val="28"/>
          <w:lang w:val="uk-UA"/>
        </w:rPr>
        <w:t>Відкривати водонагрівальний котел тільки після вимкнення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801046">
        <w:rPr>
          <w:rFonts w:eastAsia="Times New Roman"/>
          <w:spacing w:val="3"/>
          <w:sz w:val="28"/>
          <w:szCs w:val="28"/>
          <w:lang w:val="uk-UA"/>
        </w:rPr>
        <w:t>його з електричної мережі.</w:t>
      </w:r>
    </w:p>
    <w:p w:rsidR="00986C00" w:rsidRPr="00801046" w:rsidRDefault="00986C00" w:rsidP="00986C00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3.11. </w:t>
      </w:r>
      <w:r w:rsidRPr="00801046">
        <w:rPr>
          <w:rFonts w:eastAsia="Times New Roman"/>
          <w:sz w:val="28"/>
          <w:szCs w:val="28"/>
          <w:lang w:val="uk-UA"/>
        </w:rPr>
        <w:t>Під час роботи на пральних машинах стежити за справністю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01046">
        <w:rPr>
          <w:rFonts w:eastAsia="Times New Roman"/>
          <w:spacing w:val="6"/>
          <w:sz w:val="28"/>
          <w:szCs w:val="28"/>
          <w:lang w:val="uk-UA"/>
        </w:rPr>
        <w:t>роботи електрообладнання, пральних машин, пускової апа</w:t>
      </w:r>
      <w:r w:rsidRPr="00801046">
        <w:rPr>
          <w:rFonts w:eastAsia="Times New Roman"/>
          <w:spacing w:val="6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3"/>
          <w:sz w:val="28"/>
          <w:szCs w:val="28"/>
          <w:lang w:val="uk-UA"/>
        </w:rPr>
        <w:t>ратури, огорож тощо.</w:t>
      </w:r>
    </w:p>
    <w:p w:rsidR="00986C00" w:rsidRPr="00801046" w:rsidRDefault="00986C00" w:rsidP="00986C00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3.12. </w:t>
      </w:r>
      <w:r w:rsidRPr="00801046">
        <w:rPr>
          <w:rFonts w:eastAsia="Times New Roman"/>
          <w:spacing w:val="5"/>
          <w:sz w:val="28"/>
          <w:szCs w:val="28"/>
          <w:lang w:val="uk-UA"/>
        </w:rPr>
        <w:t>Перевірити відсутність сторонніх речей у барабані пральної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801046">
        <w:rPr>
          <w:rFonts w:eastAsia="Times New Roman"/>
          <w:spacing w:val="3"/>
          <w:sz w:val="28"/>
          <w:szCs w:val="28"/>
          <w:lang w:val="uk-UA"/>
        </w:rPr>
        <w:t>машини.</w:t>
      </w:r>
    </w:p>
    <w:p w:rsidR="00986C00" w:rsidRPr="00801046" w:rsidRDefault="00986C00" w:rsidP="00986C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3.13. </w:t>
      </w:r>
      <w:r w:rsidRPr="00801046">
        <w:rPr>
          <w:rFonts w:eastAsia="Times New Roman"/>
          <w:spacing w:val="6"/>
          <w:sz w:val="28"/>
          <w:szCs w:val="28"/>
          <w:lang w:val="uk-UA"/>
        </w:rPr>
        <w:t>Завантажувати білизну в барабан і заливати розчином мий</w:t>
      </w:r>
      <w:r w:rsidRPr="00801046">
        <w:rPr>
          <w:rFonts w:eastAsia="Times New Roman"/>
          <w:spacing w:val="6"/>
          <w:sz w:val="28"/>
          <w:szCs w:val="28"/>
          <w:lang w:val="uk-UA"/>
        </w:rPr>
        <w:softHyphen/>
      </w:r>
      <w:r w:rsidRPr="00801046">
        <w:rPr>
          <w:rFonts w:eastAsia="Times New Roman"/>
          <w:sz w:val="28"/>
          <w:szCs w:val="28"/>
          <w:lang w:val="uk-UA"/>
        </w:rPr>
        <w:t>них засобів, контролюючи його рівень.</w:t>
      </w:r>
    </w:p>
    <w:p w:rsidR="00986C00" w:rsidRPr="00801046" w:rsidRDefault="00986C00" w:rsidP="00986C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3.14. </w:t>
      </w:r>
      <w:r w:rsidRPr="00801046">
        <w:rPr>
          <w:rFonts w:eastAsia="Times New Roman"/>
          <w:sz w:val="28"/>
          <w:szCs w:val="28"/>
          <w:lang w:val="uk-UA"/>
        </w:rPr>
        <w:t>Білизна має завантажуватися в порожній барабан.</w:t>
      </w:r>
    </w:p>
    <w:p w:rsidR="00986C00" w:rsidRPr="00801046" w:rsidRDefault="00986C00" w:rsidP="00986C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3.15. </w:t>
      </w:r>
      <w:r w:rsidRPr="00801046">
        <w:rPr>
          <w:rFonts w:eastAsia="Times New Roman"/>
          <w:spacing w:val="11"/>
          <w:sz w:val="28"/>
          <w:szCs w:val="28"/>
          <w:lang w:val="uk-UA"/>
        </w:rPr>
        <w:t>Після завантаження білизни і під час роботи машини ви</w:t>
      </w:r>
      <w:r w:rsidRPr="00801046">
        <w:rPr>
          <w:rFonts w:eastAsia="Times New Roman"/>
          <w:spacing w:val="11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9"/>
          <w:sz w:val="28"/>
          <w:szCs w:val="28"/>
          <w:lang w:val="uk-UA"/>
        </w:rPr>
        <w:t>конувати вимоги безпеки згідно з інструкцією заводу-ви</w:t>
      </w:r>
      <w:r w:rsidRPr="00801046">
        <w:rPr>
          <w:rFonts w:eastAsia="Times New Roman"/>
          <w:spacing w:val="1"/>
          <w:sz w:val="28"/>
          <w:szCs w:val="28"/>
          <w:lang w:val="uk-UA"/>
        </w:rPr>
        <w:t>робника.</w:t>
      </w:r>
    </w:p>
    <w:p w:rsidR="00986C00" w:rsidRPr="00801046" w:rsidRDefault="00986C00" w:rsidP="00986C00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3.16. </w:t>
      </w:r>
      <w:r w:rsidRPr="00801046">
        <w:rPr>
          <w:rFonts w:eastAsia="Times New Roman"/>
          <w:spacing w:val="6"/>
          <w:sz w:val="28"/>
          <w:szCs w:val="28"/>
          <w:lang w:val="uk-UA"/>
        </w:rPr>
        <w:t>Оглядати, регулювати, налагоджувати, чистити або змащу</w:t>
      </w:r>
      <w:r w:rsidRPr="00801046">
        <w:rPr>
          <w:rFonts w:eastAsia="Times New Roman"/>
          <w:spacing w:val="6"/>
          <w:sz w:val="28"/>
          <w:szCs w:val="28"/>
          <w:lang w:val="uk-UA"/>
        </w:rPr>
        <w:softHyphen/>
      </w:r>
      <w:r w:rsidRPr="00801046">
        <w:rPr>
          <w:rFonts w:eastAsia="Times New Roman"/>
          <w:spacing w:val="3"/>
          <w:sz w:val="28"/>
          <w:szCs w:val="28"/>
          <w:lang w:val="uk-UA"/>
        </w:rPr>
        <w:t>вати машину тільки після її повної зупинки.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3.17. </w:t>
      </w:r>
      <w:r w:rsidRPr="00CC7130">
        <w:rPr>
          <w:rFonts w:eastAsia="Times New Roman"/>
          <w:sz w:val="28"/>
          <w:szCs w:val="28"/>
          <w:lang w:val="uk-UA"/>
        </w:rPr>
        <w:t>Не допускати витікання з пральної машини мильної емуль</w:t>
      </w:r>
      <w:r w:rsidRPr="00CC7130">
        <w:rPr>
          <w:rFonts w:eastAsia="Times New Roman"/>
          <w:sz w:val="28"/>
          <w:szCs w:val="28"/>
          <w:lang w:val="uk-UA"/>
        </w:rPr>
        <w:softHyphen/>
      </w:r>
      <w:r w:rsidRPr="00CC7130">
        <w:rPr>
          <w:rFonts w:eastAsia="Times New Roman"/>
          <w:spacing w:val="-5"/>
          <w:sz w:val="28"/>
          <w:szCs w:val="28"/>
          <w:lang w:val="uk-UA"/>
        </w:rPr>
        <w:t>сії, стежити, щоб підлога була сухою.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3.18. </w:t>
      </w:r>
      <w:r w:rsidRPr="00CC7130">
        <w:rPr>
          <w:rFonts w:eastAsia="Times New Roman"/>
          <w:spacing w:val="-4"/>
          <w:sz w:val="28"/>
          <w:szCs w:val="28"/>
          <w:lang w:val="uk-UA"/>
        </w:rPr>
        <w:t>Переносити окріп та інші гарячі рідини в закритому та спра</w:t>
      </w:r>
      <w:r w:rsidRPr="00CC7130">
        <w:rPr>
          <w:rFonts w:eastAsia="Times New Roman"/>
          <w:spacing w:val="-4"/>
          <w:sz w:val="28"/>
          <w:szCs w:val="28"/>
          <w:lang w:val="uk-UA"/>
        </w:rPr>
        <w:softHyphen/>
      </w:r>
      <w:r w:rsidRPr="00CC7130">
        <w:rPr>
          <w:rFonts w:eastAsia="Times New Roman"/>
          <w:spacing w:val="-6"/>
          <w:sz w:val="28"/>
          <w:szCs w:val="28"/>
          <w:lang w:val="uk-UA"/>
        </w:rPr>
        <w:t>вному посуді.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3.19. </w:t>
      </w:r>
      <w:r w:rsidRPr="00CC7130">
        <w:rPr>
          <w:rFonts w:eastAsia="Times New Roman"/>
          <w:spacing w:val="2"/>
          <w:sz w:val="28"/>
          <w:szCs w:val="28"/>
          <w:lang w:val="uk-UA"/>
        </w:rPr>
        <w:t>Для виймання білизни з пральної машини користуватися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CC7130">
        <w:rPr>
          <w:rFonts w:eastAsia="Times New Roman"/>
          <w:spacing w:val="-4"/>
          <w:sz w:val="28"/>
          <w:szCs w:val="28"/>
          <w:lang w:val="uk-UA"/>
        </w:rPr>
        <w:t>лише справними дерев'яними щипцями.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3.20. </w:t>
      </w:r>
      <w:r w:rsidRPr="00CC7130">
        <w:rPr>
          <w:rFonts w:eastAsia="Times New Roman"/>
          <w:sz w:val="28"/>
          <w:szCs w:val="28"/>
          <w:lang w:val="uk-UA"/>
        </w:rPr>
        <w:t>Під час роботи на центрифузі виконувати вимоги безпеки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C7130">
        <w:rPr>
          <w:rFonts w:eastAsia="Times New Roman"/>
          <w:spacing w:val="-5"/>
          <w:sz w:val="28"/>
          <w:szCs w:val="28"/>
          <w:lang w:val="uk-UA"/>
        </w:rPr>
        <w:t>згідно з інструкцією заводу-виробника.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3.21. </w:t>
      </w:r>
      <w:r w:rsidRPr="00CC7130">
        <w:rPr>
          <w:rFonts w:eastAsia="Times New Roman"/>
          <w:sz w:val="28"/>
          <w:szCs w:val="28"/>
          <w:lang w:val="uk-UA"/>
        </w:rPr>
        <w:t>Якщо внаслідок нерівномі</w:t>
      </w:r>
      <w:r>
        <w:rPr>
          <w:rFonts w:eastAsia="Times New Roman"/>
          <w:sz w:val="28"/>
          <w:szCs w:val="28"/>
          <w:lang w:val="uk-UA"/>
        </w:rPr>
        <w:t>рного завантаження виникає над</w:t>
      </w:r>
      <w:r>
        <w:rPr>
          <w:rFonts w:eastAsia="Times New Roman"/>
          <w:sz w:val="28"/>
          <w:szCs w:val="28"/>
          <w:lang w:val="uk-UA"/>
        </w:rPr>
        <w:softHyphen/>
      </w:r>
      <w:r w:rsidRPr="00CC7130">
        <w:rPr>
          <w:rFonts w:eastAsia="Times New Roman"/>
          <w:sz w:val="28"/>
          <w:szCs w:val="28"/>
          <w:lang w:val="uk-UA"/>
        </w:rPr>
        <w:t>мірне розгойдування, центрифугу терміново зупинити, а бі</w:t>
      </w:r>
      <w:r w:rsidRPr="00CC7130">
        <w:rPr>
          <w:rFonts w:eastAsia="Times New Roman"/>
          <w:sz w:val="28"/>
          <w:szCs w:val="28"/>
          <w:lang w:val="uk-UA"/>
        </w:rPr>
        <w:softHyphen/>
      </w:r>
      <w:r w:rsidRPr="00CC7130">
        <w:rPr>
          <w:rFonts w:eastAsia="Times New Roman"/>
          <w:spacing w:val="-5"/>
          <w:sz w:val="28"/>
          <w:szCs w:val="28"/>
          <w:lang w:val="uk-UA"/>
        </w:rPr>
        <w:t>лизну перекласти.</w:t>
      </w:r>
    </w:p>
    <w:p w:rsidR="005828F4" w:rsidRPr="00CC7130" w:rsidRDefault="005828F4" w:rsidP="005828F4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3.22. </w:t>
      </w:r>
      <w:r w:rsidRPr="00CC7130">
        <w:rPr>
          <w:rFonts w:eastAsia="Times New Roman"/>
          <w:spacing w:val="-5"/>
          <w:sz w:val="28"/>
          <w:szCs w:val="28"/>
          <w:lang w:val="uk-UA"/>
        </w:rPr>
        <w:t>Не залишати без нагляду ввімкнені електропраски.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3.23. </w:t>
      </w:r>
      <w:r w:rsidRPr="00CC7130">
        <w:rPr>
          <w:rFonts w:eastAsia="Times New Roman"/>
          <w:spacing w:val="-4"/>
          <w:sz w:val="28"/>
          <w:szCs w:val="28"/>
          <w:lang w:val="uk-UA"/>
        </w:rPr>
        <w:t>Стежити, щоб електропровід був непошкоджений та не тор</w:t>
      </w:r>
      <w:r w:rsidRPr="00CC7130">
        <w:rPr>
          <w:rFonts w:eastAsia="Times New Roman"/>
          <w:spacing w:val="-4"/>
          <w:sz w:val="28"/>
          <w:szCs w:val="28"/>
          <w:lang w:val="uk-UA"/>
        </w:rPr>
        <w:softHyphen/>
      </w:r>
      <w:r w:rsidRPr="00CC7130">
        <w:rPr>
          <w:rFonts w:eastAsia="Times New Roman"/>
          <w:spacing w:val="-5"/>
          <w:sz w:val="28"/>
          <w:szCs w:val="28"/>
          <w:lang w:val="uk-UA"/>
        </w:rPr>
        <w:t>кався електричної праски під час роботи.</w:t>
      </w:r>
    </w:p>
    <w:p w:rsidR="005828F4" w:rsidRPr="00CC7130" w:rsidRDefault="005828F4" w:rsidP="005828F4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3.24. </w:t>
      </w:r>
      <w:r w:rsidRPr="00CC7130">
        <w:rPr>
          <w:rFonts w:eastAsia="Times New Roman"/>
          <w:spacing w:val="-4"/>
          <w:sz w:val="28"/>
          <w:szCs w:val="28"/>
          <w:lang w:val="uk-UA"/>
        </w:rPr>
        <w:t>Мийні засоби тримати в промаркованому посуді в спеціаль</w:t>
      </w:r>
      <w:r w:rsidRPr="00CC7130">
        <w:rPr>
          <w:rFonts w:eastAsia="Times New Roman"/>
          <w:spacing w:val="-4"/>
          <w:sz w:val="28"/>
          <w:szCs w:val="28"/>
          <w:lang w:val="uk-UA"/>
        </w:rPr>
        <w:softHyphen/>
      </w:r>
      <w:r w:rsidRPr="00CC7130">
        <w:rPr>
          <w:rFonts w:eastAsia="Times New Roman"/>
          <w:spacing w:val="-5"/>
          <w:sz w:val="28"/>
          <w:szCs w:val="28"/>
          <w:lang w:val="uk-UA"/>
        </w:rPr>
        <w:t>но відведеному місці.</w:t>
      </w:r>
    </w:p>
    <w:p w:rsidR="005828F4" w:rsidRPr="00CC7130" w:rsidRDefault="005828F4" w:rsidP="005828F4">
      <w:pPr>
        <w:pStyle w:val="a3"/>
        <w:jc w:val="both"/>
        <w:rPr>
          <w:sz w:val="28"/>
          <w:szCs w:val="28"/>
        </w:rPr>
      </w:pPr>
      <w:r w:rsidRPr="00CC7130">
        <w:rPr>
          <w:b/>
          <w:bCs/>
          <w:spacing w:val="-13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CC7130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 xml:space="preserve">. 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4.1. </w:t>
      </w:r>
      <w:r w:rsidRPr="00CC7130">
        <w:rPr>
          <w:rFonts w:eastAsia="Times New Roman"/>
          <w:spacing w:val="-5"/>
          <w:sz w:val="28"/>
          <w:szCs w:val="28"/>
          <w:lang w:val="uk-UA"/>
        </w:rPr>
        <w:t>Вимкнути пральну машину, електрообладнання, воду.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4.2. </w:t>
      </w:r>
      <w:r w:rsidRPr="00CC7130">
        <w:rPr>
          <w:rFonts w:eastAsia="Times New Roman"/>
          <w:spacing w:val="-6"/>
          <w:sz w:val="28"/>
          <w:szCs w:val="28"/>
          <w:lang w:val="uk-UA"/>
        </w:rPr>
        <w:t>Випустити мильний розчин через виливний клапан..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4.3. </w:t>
      </w:r>
      <w:r w:rsidRPr="00CC7130">
        <w:rPr>
          <w:rFonts w:eastAsia="Times New Roman"/>
          <w:spacing w:val="-5"/>
          <w:sz w:val="28"/>
          <w:szCs w:val="28"/>
          <w:lang w:val="uk-UA"/>
        </w:rPr>
        <w:t>Вимкнути електродвигун центрифуги.</w:t>
      </w:r>
    </w:p>
    <w:p w:rsidR="005828F4" w:rsidRPr="00CC7130" w:rsidRDefault="005828F4" w:rsidP="005828F4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4.4. </w:t>
      </w:r>
      <w:r w:rsidRPr="00CC7130">
        <w:rPr>
          <w:rFonts w:eastAsia="Times New Roman"/>
          <w:spacing w:val="-1"/>
          <w:sz w:val="28"/>
          <w:szCs w:val="28"/>
          <w:lang w:val="uk-UA"/>
        </w:rPr>
        <w:t>Спорожнити кошик центрифуги від білизни, виявлену по</w:t>
      </w:r>
      <w:r w:rsidRPr="00CC7130">
        <w:rPr>
          <w:rFonts w:eastAsia="Times New Roman"/>
          <w:spacing w:val="-1"/>
          <w:sz w:val="28"/>
          <w:szCs w:val="28"/>
          <w:lang w:val="uk-UA"/>
        </w:rPr>
        <w:softHyphen/>
      </w:r>
      <w:r w:rsidRPr="00CC7130">
        <w:rPr>
          <w:rFonts w:eastAsia="Times New Roman"/>
          <w:spacing w:val="-5"/>
          <w:sz w:val="28"/>
          <w:szCs w:val="28"/>
          <w:lang w:val="uk-UA"/>
        </w:rPr>
        <w:t>шкоджену білизну відокремити й передати кастелянці.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4.5. </w:t>
      </w:r>
      <w:r w:rsidRPr="00CC7130">
        <w:rPr>
          <w:rFonts w:eastAsia="Times New Roman"/>
          <w:spacing w:val="-6"/>
          <w:sz w:val="28"/>
          <w:szCs w:val="28"/>
          <w:lang w:val="uk-UA"/>
        </w:rPr>
        <w:t>Вимити й просушити пральну машину, центрифугу.</w:t>
      </w:r>
    </w:p>
    <w:p w:rsidR="005828F4" w:rsidRPr="00CC7130" w:rsidRDefault="005828F4" w:rsidP="005828F4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4.6. </w:t>
      </w:r>
      <w:r w:rsidRPr="00CC7130">
        <w:rPr>
          <w:rFonts w:eastAsia="Times New Roman"/>
          <w:spacing w:val="-7"/>
          <w:sz w:val="28"/>
          <w:szCs w:val="28"/>
          <w:lang w:val="uk-UA"/>
        </w:rPr>
        <w:t>Вимкнути праски й перевірити, чи стоять вони на підставках.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4.7. </w:t>
      </w:r>
      <w:r w:rsidRPr="00CC7130">
        <w:rPr>
          <w:rFonts w:eastAsia="Times New Roman"/>
          <w:spacing w:val="-5"/>
          <w:sz w:val="28"/>
          <w:szCs w:val="28"/>
          <w:lang w:val="uk-UA"/>
        </w:rPr>
        <w:t>По закінченні роботи вимкнути освітлення</w:t>
      </w:r>
      <w:r>
        <w:rPr>
          <w:rFonts w:eastAsia="Times New Roman"/>
          <w:spacing w:val="-5"/>
          <w:sz w:val="28"/>
          <w:szCs w:val="28"/>
          <w:lang w:val="uk-UA"/>
        </w:rPr>
        <w:t xml:space="preserve"> в усіх приміщен</w:t>
      </w:r>
      <w:r>
        <w:rPr>
          <w:rFonts w:eastAsia="Times New Roman"/>
          <w:spacing w:val="-5"/>
          <w:sz w:val="28"/>
          <w:szCs w:val="28"/>
          <w:lang w:val="uk-UA"/>
        </w:rPr>
        <w:softHyphen/>
      </w:r>
      <w:r w:rsidRPr="00CC7130">
        <w:rPr>
          <w:rFonts w:eastAsia="Times New Roman"/>
          <w:spacing w:val="-5"/>
          <w:sz w:val="28"/>
          <w:szCs w:val="28"/>
          <w:lang w:val="uk-UA"/>
        </w:rPr>
        <w:t>нях, перевірити стан приміщень.</w:t>
      </w:r>
    </w:p>
    <w:p w:rsidR="005828F4" w:rsidRPr="00CC7130" w:rsidRDefault="005828F4" w:rsidP="005828F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4.8. </w:t>
      </w:r>
      <w:r w:rsidRPr="00CC7130">
        <w:rPr>
          <w:rFonts w:eastAsia="Times New Roman"/>
          <w:spacing w:val="-5"/>
          <w:sz w:val="28"/>
          <w:szCs w:val="28"/>
          <w:lang w:val="uk-UA"/>
        </w:rPr>
        <w:t>Зняти спецодяг і вимити руки та обличчя.</w:t>
      </w:r>
    </w:p>
    <w:p w:rsidR="005828F4" w:rsidRPr="00CC7130" w:rsidRDefault="005828F4" w:rsidP="005828F4">
      <w:pPr>
        <w:pStyle w:val="a3"/>
        <w:jc w:val="both"/>
        <w:rPr>
          <w:sz w:val="28"/>
          <w:szCs w:val="28"/>
          <w:lang w:val="uk-UA"/>
        </w:rPr>
      </w:pPr>
      <w:r w:rsidRPr="00CC7130">
        <w:rPr>
          <w:b/>
          <w:bCs/>
          <w:spacing w:val="-16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CC7130">
        <w:rPr>
          <w:rFonts w:eastAsia="Times New Roman"/>
          <w:b/>
          <w:bCs/>
          <w:spacing w:val="-5"/>
          <w:sz w:val="28"/>
          <w:szCs w:val="28"/>
          <w:lang w:val="uk-UA"/>
        </w:rPr>
        <w:t xml:space="preserve">Вимоги безпеки </w:t>
      </w:r>
      <w:r w:rsidRPr="00CC7130">
        <w:rPr>
          <w:rFonts w:eastAsia="Times New Roman"/>
          <w:spacing w:val="-5"/>
          <w:sz w:val="28"/>
          <w:szCs w:val="28"/>
          <w:lang w:val="uk-UA"/>
        </w:rPr>
        <w:t xml:space="preserve">в </w:t>
      </w:r>
      <w:r w:rsidRPr="00CC7130">
        <w:rPr>
          <w:rFonts w:eastAsia="Times New Roman"/>
          <w:b/>
          <w:bCs/>
          <w:spacing w:val="-5"/>
          <w:sz w:val="28"/>
          <w:szCs w:val="28"/>
          <w:lang w:val="uk-UA"/>
        </w:rPr>
        <w:t>аварійних ситуаціях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5828F4" w:rsidRPr="00CC7130" w:rsidRDefault="005828F4" w:rsidP="005828F4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5.1. </w:t>
      </w:r>
      <w:r w:rsidRPr="00CC7130">
        <w:rPr>
          <w:rFonts w:eastAsia="Times New Roman"/>
          <w:spacing w:val="-8"/>
          <w:sz w:val="28"/>
          <w:szCs w:val="28"/>
          <w:lang w:val="uk-UA"/>
        </w:rPr>
        <w:t>У разі будь-якої аварійної ситуації машиніст із прання білизни</w:t>
      </w:r>
      <w:r>
        <w:rPr>
          <w:rFonts w:eastAsia="Times New Roman"/>
          <w:spacing w:val="-8"/>
          <w:sz w:val="28"/>
          <w:szCs w:val="28"/>
          <w:lang w:val="uk-UA"/>
        </w:rPr>
        <w:t xml:space="preserve"> </w:t>
      </w:r>
      <w:r w:rsidRPr="00CC7130">
        <w:rPr>
          <w:rFonts w:eastAsia="Times New Roman"/>
          <w:spacing w:val="-2"/>
          <w:sz w:val="28"/>
          <w:szCs w:val="28"/>
          <w:lang w:val="uk-UA"/>
        </w:rPr>
        <w:t>повинен негайно повідомити завідувача ДНЗ. До ліквідації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CC7130">
        <w:rPr>
          <w:rFonts w:eastAsia="Times New Roman"/>
          <w:spacing w:val="-5"/>
          <w:sz w:val="28"/>
          <w:szCs w:val="28"/>
          <w:lang w:val="uk-UA"/>
        </w:rPr>
        <w:t>аварії самостійно не приступати.</w:t>
      </w:r>
    </w:p>
    <w:p w:rsidR="005828F4" w:rsidRPr="00CC7130" w:rsidRDefault="005828F4" w:rsidP="005828F4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5.2. </w:t>
      </w:r>
      <w:r w:rsidRPr="00CC7130">
        <w:rPr>
          <w:rFonts w:eastAsia="Times New Roman"/>
          <w:spacing w:val="-5"/>
          <w:sz w:val="28"/>
          <w:szCs w:val="28"/>
          <w:lang w:val="uk-UA"/>
        </w:rPr>
        <w:t>Вимкнути електрообладнання в таких випадках:</w:t>
      </w:r>
    </w:p>
    <w:p w:rsidR="005828F4" w:rsidRPr="00CC7130" w:rsidRDefault="005828F4" w:rsidP="005828F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CC7130">
        <w:rPr>
          <w:rFonts w:eastAsia="Times New Roman"/>
          <w:spacing w:val="-5"/>
          <w:sz w:val="28"/>
          <w:szCs w:val="28"/>
          <w:lang w:val="uk-UA"/>
        </w:rPr>
        <w:t>при раптовому припиненні подачі електроенергії;</w:t>
      </w:r>
    </w:p>
    <w:p w:rsidR="003E1480" w:rsidRDefault="005828F4" w:rsidP="005828F4">
      <w:pPr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- </w:t>
      </w:r>
      <w:r w:rsidRPr="00CC7130">
        <w:rPr>
          <w:spacing w:val="-5"/>
          <w:sz w:val="28"/>
          <w:szCs w:val="28"/>
          <w:lang w:val="uk-UA"/>
        </w:rPr>
        <w:t>при згорянні обмотки електродвигуна або проводів;</w:t>
      </w:r>
    </w:p>
    <w:p w:rsidR="00C21281" w:rsidRPr="0094509F" w:rsidRDefault="00C21281" w:rsidP="00C2128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94509F">
        <w:rPr>
          <w:rFonts w:eastAsia="Times New Roman"/>
          <w:sz w:val="28"/>
          <w:szCs w:val="28"/>
          <w:lang w:val="uk-UA"/>
        </w:rPr>
        <w:t>при наявності запаху гуми, пластмаси;</w:t>
      </w:r>
    </w:p>
    <w:p w:rsidR="00C21281" w:rsidRPr="0094509F" w:rsidRDefault="00C21281" w:rsidP="00C21281">
      <w:pPr>
        <w:pStyle w:val="a3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94509F">
        <w:rPr>
          <w:rFonts w:eastAsia="Times New Roman"/>
          <w:spacing w:val="6"/>
          <w:sz w:val="28"/>
          <w:szCs w:val="28"/>
          <w:lang w:val="uk-UA"/>
        </w:rPr>
        <w:t>при виявленні несправно</w:t>
      </w:r>
      <w:r>
        <w:rPr>
          <w:rFonts w:eastAsia="Times New Roman"/>
          <w:spacing w:val="6"/>
          <w:sz w:val="28"/>
          <w:szCs w:val="28"/>
          <w:lang w:val="uk-UA"/>
        </w:rPr>
        <w:t xml:space="preserve">сті в роботі обладнання або при </w:t>
      </w:r>
      <w:r w:rsidRPr="0094509F">
        <w:rPr>
          <w:rFonts w:eastAsia="Times New Roman"/>
          <w:spacing w:val="6"/>
          <w:sz w:val="28"/>
          <w:szCs w:val="28"/>
          <w:lang w:val="uk-UA"/>
        </w:rPr>
        <w:t>появі небезпечної напруги на струмопровідних частинах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94509F">
        <w:rPr>
          <w:rFonts w:eastAsia="Times New Roman"/>
          <w:spacing w:val="4"/>
          <w:sz w:val="28"/>
          <w:szCs w:val="28"/>
          <w:lang w:val="uk-UA"/>
        </w:rPr>
        <w:t>електрообладнання.</w:t>
      </w:r>
    </w:p>
    <w:p w:rsidR="00C21281" w:rsidRPr="0094509F" w:rsidRDefault="00C21281" w:rsidP="00C2128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5.3. </w:t>
      </w:r>
      <w:r w:rsidRPr="0094509F">
        <w:rPr>
          <w:rFonts w:eastAsia="Times New Roman"/>
          <w:spacing w:val="8"/>
          <w:sz w:val="28"/>
          <w:szCs w:val="28"/>
          <w:lang w:val="uk-UA"/>
        </w:rPr>
        <w:t>У випадку аварії в системі .водопостачання чи каналізації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94509F">
        <w:rPr>
          <w:rFonts w:eastAsia="Times New Roman"/>
          <w:spacing w:val="5"/>
          <w:sz w:val="28"/>
          <w:szCs w:val="28"/>
          <w:lang w:val="uk-UA"/>
        </w:rPr>
        <w:t>терміново перекрити крани водопостачання, викликати ава</w:t>
      </w:r>
      <w:r w:rsidRPr="0094509F">
        <w:rPr>
          <w:rFonts w:eastAsia="Times New Roman"/>
          <w:spacing w:val="5"/>
          <w:sz w:val="28"/>
          <w:szCs w:val="28"/>
          <w:lang w:val="uk-UA"/>
        </w:rPr>
        <w:softHyphen/>
      </w:r>
      <w:r w:rsidRPr="0094509F">
        <w:rPr>
          <w:rFonts w:eastAsia="Times New Roman"/>
          <w:spacing w:val="4"/>
          <w:sz w:val="28"/>
          <w:szCs w:val="28"/>
          <w:lang w:val="uk-UA"/>
        </w:rPr>
        <w:t>рійну службу "Водоканалу" й сповістити завідувача ДНЗ.</w:t>
      </w:r>
    </w:p>
    <w:p w:rsidR="00C21281" w:rsidRPr="0094509F" w:rsidRDefault="00C21281" w:rsidP="00C21281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5.4. </w:t>
      </w:r>
      <w:r w:rsidRPr="0094509F">
        <w:rPr>
          <w:rFonts w:eastAsia="Times New Roman"/>
          <w:spacing w:val="4"/>
          <w:sz w:val="28"/>
          <w:szCs w:val="28"/>
          <w:lang w:val="uk-UA"/>
        </w:rPr>
        <w:t>У випадку пожежі (чи загоряння) необхідно:</w:t>
      </w:r>
    </w:p>
    <w:p w:rsidR="00C21281" w:rsidRPr="0094509F" w:rsidRDefault="00C21281" w:rsidP="00C2128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94509F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94509F">
        <w:rPr>
          <w:rFonts w:eastAsia="Times New Roman"/>
          <w:spacing w:val="6"/>
          <w:sz w:val="28"/>
          <w:szCs w:val="28"/>
          <w:lang w:val="uk-UA"/>
        </w:rPr>
        <w:softHyphen/>
      </w:r>
      <w:r w:rsidRPr="0094509F">
        <w:rPr>
          <w:rFonts w:eastAsia="Times New Roman"/>
          <w:spacing w:val="4"/>
          <w:sz w:val="28"/>
          <w:szCs w:val="28"/>
          <w:lang w:val="uk-UA"/>
        </w:rPr>
        <w:t>відно до плану евакуації, у разі потреби звер</w:t>
      </w:r>
      <w:r>
        <w:rPr>
          <w:rFonts w:eastAsia="Times New Roman"/>
          <w:spacing w:val="4"/>
          <w:sz w:val="28"/>
          <w:szCs w:val="28"/>
          <w:lang w:val="uk-UA"/>
        </w:rPr>
        <w:t>нутися по 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94509F">
        <w:rPr>
          <w:rFonts w:eastAsia="Times New Roman"/>
          <w:spacing w:val="4"/>
          <w:sz w:val="28"/>
          <w:szCs w:val="28"/>
          <w:lang w:val="uk-UA"/>
        </w:rPr>
        <w:t>помогу до інших працівників;</w:t>
      </w:r>
    </w:p>
    <w:p w:rsidR="00C21281" w:rsidRPr="0094509F" w:rsidRDefault="00C21281" w:rsidP="00C2128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94509F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C21281" w:rsidRPr="0094509F" w:rsidRDefault="00C21281" w:rsidP="00C2128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94509F">
        <w:rPr>
          <w:rFonts w:eastAsia="Times New Roman"/>
          <w:sz w:val="28"/>
          <w:szCs w:val="28"/>
          <w:lang w:val="uk-UA"/>
        </w:rPr>
        <w:t>сповістити завідувача ДНЗ, чи особу, яка його заміщує;</w:t>
      </w:r>
    </w:p>
    <w:p w:rsidR="00C21281" w:rsidRPr="0094509F" w:rsidRDefault="00C21281" w:rsidP="00C2128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94509F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94509F">
        <w:rPr>
          <w:rFonts w:eastAsia="Times New Roman"/>
          <w:spacing w:val="6"/>
          <w:sz w:val="28"/>
          <w:szCs w:val="28"/>
          <w:lang w:val="uk-UA"/>
        </w:rPr>
        <w:softHyphen/>
      </w:r>
      <w:r w:rsidRPr="0094509F">
        <w:rPr>
          <w:rFonts w:eastAsia="Times New Roman"/>
          <w:sz w:val="28"/>
          <w:szCs w:val="28"/>
          <w:lang w:val="uk-UA"/>
        </w:rPr>
        <w:t>вувати всі наявні засоби пожежогасіння.</w:t>
      </w:r>
    </w:p>
    <w:p w:rsidR="00C21281" w:rsidRPr="0094509F" w:rsidRDefault="00C21281" w:rsidP="00C2128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5.5. </w:t>
      </w:r>
      <w:r w:rsidRPr="0094509F">
        <w:rPr>
          <w:rFonts w:eastAsia="Times New Roman"/>
          <w:spacing w:val="7"/>
          <w:sz w:val="28"/>
          <w:szCs w:val="28"/>
          <w:lang w:val="uk-UA"/>
        </w:rPr>
        <w:t xml:space="preserve">При виникненні аварії або </w:t>
      </w:r>
      <w:r>
        <w:rPr>
          <w:rFonts w:eastAsia="Times New Roman"/>
          <w:spacing w:val="7"/>
          <w:sz w:val="28"/>
          <w:szCs w:val="28"/>
          <w:lang w:val="uk-UA"/>
        </w:rPr>
        <w:t xml:space="preserve">ситуації, яка може призвести до </w:t>
      </w:r>
      <w:r w:rsidRPr="0094509F">
        <w:rPr>
          <w:rFonts w:eastAsia="Times New Roman"/>
          <w:spacing w:val="7"/>
          <w:sz w:val="28"/>
          <w:szCs w:val="28"/>
          <w:lang w:val="uk-UA"/>
        </w:rPr>
        <w:t>аварії, нещасного випадку, попередити про небезпеку тих,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94509F">
        <w:rPr>
          <w:rFonts w:eastAsia="Times New Roman"/>
          <w:spacing w:val="4"/>
          <w:sz w:val="28"/>
          <w:szCs w:val="28"/>
          <w:lang w:val="uk-UA"/>
        </w:rPr>
        <w:t>хто працює поруч. За необхідності вжити заходів для еваку</w:t>
      </w:r>
      <w:r w:rsidRPr="0094509F">
        <w:rPr>
          <w:rFonts w:eastAsia="Times New Roman"/>
          <w:spacing w:val="4"/>
          <w:sz w:val="28"/>
          <w:szCs w:val="28"/>
          <w:lang w:val="uk-UA"/>
        </w:rPr>
        <w:softHyphen/>
      </w:r>
      <w:r w:rsidRPr="0094509F">
        <w:rPr>
          <w:rFonts w:eastAsia="Times New Roman"/>
          <w:sz w:val="28"/>
          <w:szCs w:val="28"/>
          <w:lang w:val="uk-UA"/>
        </w:rPr>
        <w:t>ації працюючих із небезпечної зони.</w:t>
      </w:r>
    </w:p>
    <w:p w:rsidR="005828F4" w:rsidRPr="00986C00" w:rsidRDefault="00C21281" w:rsidP="00935278">
      <w:pPr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lastRenderedPageBreak/>
        <w:t xml:space="preserve">5.6. </w:t>
      </w:r>
      <w:r w:rsidRPr="0094509F">
        <w:rPr>
          <w:spacing w:val="4"/>
          <w:sz w:val="28"/>
          <w:szCs w:val="28"/>
          <w:lang w:val="uk-UA"/>
        </w:rPr>
        <w:t>У випадку травмування надати першу (долікарську) допомо</w:t>
      </w:r>
      <w:r w:rsidRPr="0094509F">
        <w:rPr>
          <w:spacing w:val="4"/>
          <w:sz w:val="28"/>
          <w:szCs w:val="28"/>
          <w:lang w:val="uk-UA"/>
        </w:rPr>
        <w:softHyphen/>
      </w:r>
      <w:r w:rsidRPr="0094509F">
        <w:rPr>
          <w:spacing w:val="7"/>
          <w:sz w:val="28"/>
          <w:szCs w:val="28"/>
          <w:lang w:val="uk-UA"/>
        </w:rPr>
        <w:t>гу, звернутися до старшої медичної сестри або в разі необ</w:t>
      </w:r>
      <w:r w:rsidRPr="0094509F">
        <w:rPr>
          <w:spacing w:val="7"/>
          <w:sz w:val="28"/>
          <w:szCs w:val="28"/>
          <w:lang w:val="uk-UA"/>
        </w:rPr>
        <w:softHyphen/>
      </w:r>
      <w:r w:rsidRPr="0094509F">
        <w:rPr>
          <w:spacing w:val="6"/>
          <w:sz w:val="28"/>
          <w:szCs w:val="28"/>
          <w:lang w:val="uk-UA"/>
        </w:rPr>
        <w:t>хідності викликати швидку допомогу. Під час надання пер</w:t>
      </w:r>
      <w:r w:rsidRPr="0094509F">
        <w:rPr>
          <w:spacing w:val="6"/>
          <w:sz w:val="28"/>
          <w:szCs w:val="28"/>
          <w:lang w:val="uk-UA"/>
        </w:rPr>
        <w:softHyphen/>
      </w:r>
      <w:r w:rsidRPr="0094509F">
        <w:rPr>
          <w:spacing w:val="9"/>
          <w:sz w:val="28"/>
          <w:szCs w:val="28"/>
          <w:lang w:val="uk-UA"/>
        </w:rPr>
        <w:t>шої (долікарської) допомоги слід використовувати тільки</w:t>
      </w:r>
      <w:r>
        <w:rPr>
          <w:spacing w:val="9"/>
          <w:sz w:val="28"/>
          <w:szCs w:val="28"/>
          <w:lang w:val="uk-UA"/>
        </w:rPr>
        <w:t xml:space="preserve"> </w:t>
      </w:r>
      <w:r w:rsidRPr="0094509F">
        <w:rPr>
          <w:spacing w:val="8"/>
          <w:sz w:val="28"/>
          <w:szCs w:val="28"/>
          <w:lang w:val="uk-UA"/>
        </w:rPr>
        <w:t>стерильні  засоби,  препарати з  аптечки,  що зберігаються</w:t>
      </w:r>
      <w:r>
        <w:rPr>
          <w:spacing w:val="8"/>
          <w:sz w:val="28"/>
          <w:szCs w:val="28"/>
          <w:lang w:val="uk-UA"/>
        </w:rPr>
        <w:t xml:space="preserve"> </w:t>
      </w:r>
      <w:r w:rsidRPr="0094509F">
        <w:rPr>
          <w:sz w:val="28"/>
          <w:szCs w:val="28"/>
          <w:lang w:val="uk-UA"/>
        </w:rPr>
        <w:t>в спеціальному місці</w:t>
      </w:r>
      <w:r>
        <w:rPr>
          <w:sz w:val="28"/>
          <w:szCs w:val="28"/>
          <w:lang w:val="uk-UA"/>
        </w:rPr>
        <w:t>.</w:t>
      </w:r>
    </w:p>
    <w:p w:rsidR="00991D3D" w:rsidRPr="00991D3D" w:rsidRDefault="00991D3D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6B" w:rsidRDefault="00E8176B" w:rsidP="00F763BC">
      <w:r>
        <w:separator/>
      </w:r>
    </w:p>
  </w:endnote>
  <w:endnote w:type="continuationSeparator" w:id="1">
    <w:p w:rsidR="00E8176B" w:rsidRDefault="00E8176B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6B" w:rsidRDefault="00E8176B" w:rsidP="00F763BC">
      <w:r>
        <w:separator/>
      </w:r>
    </w:p>
  </w:footnote>
  <w:footnote w:type="continuationSeparator" w:id="1">
    <w:p w:rsidR="00E8176B" w:rsidRDefault="00E8176B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955F6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28F4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69B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20530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35278"/>
    <w:rsid w:val="0094453B"/>
    <w:rsid w:val="00953CEF"/>
    <w:rsid w:val="00986C00"/>
    <w:rsid w:val="00990861"/>
    <w:rsid w:val="00991D3D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21281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041D"/>
    <w:rsid w:val="00D43BF5"/>
    <w:rsid w:val="00D71596"/>
    <w:rsid w:val="00DA4D5A"/>
    <w:rsid w:val="00DB5579"/>
    <w:rsid w:val="00DD53FE"/>
    <w:rsid w:val="00DE0568"/>
    <w:rsid w:val="00DE5BB0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176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2010-03-03T08:23:00Z</dcterms:created>
  <dcterms:modified xsi:type="dcterms:W3CDTF">2010-03-03T12:22:00Z</dcterms:modified>
</cp:coreProperties>
</file>