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A3" w:rsidRPr="007B6DAC" w:rsidRDefault="001478A3" w:rsidP="001478A3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5001811"/>
      <w:r w:rsidRPr="007B6DAC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1478A3" w:rsidRPr="007B6DAC" w:rsidRDefault="001478A3" w:rsidP="001478A3">
      <w:pPr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B6DAC">
        <w:rPr>
          <w:rFonts w:ascii="Times New Roman" w:hAnsi="Times New Roman" w:cs="Times New Roman"/>
          <w:sz w:val="28"/>
          <w:szCs w:val="28"/>
          <w:lang w:val="uk-UA"/>
        </w:rPr>
        <w:t>дошкільної освіти (ясла - садок) № 27</w:t>
      </w:r>
    </w:p>
    <w:p w:rsidR="001478A3" w:rsidRPr="007B6DAC" w:rsidRDefault="001478A3" w:rsidP="001478A3">
      <w:pPr>
        <w:tabs>
          <w:tab w:val="left" w:pos="1605"/>
        </w:tabs>
        <w:spacing w:line="2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B6DAC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bookmarkStart w:id="1" w:name="_GoBack"/>
      <w:bookmarkEnd w:id="1"/>
    </w:p>
    <w:p w:rsidR="001478A3" w:rsidRDefault="007B6DAC" w:rsidP="001478A3">
      <w:pPr>
        <w:pStyle w:val="af2"/>
        <w:rPr>
          <w:sz w:val="24"/>
          <w:szCs w:val="24"/>
          <w:lang w:val="uk-UA"/>
        </w:rPr>
      </w:pP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0" type="#_x0000_t32" style="position:absolute;left:0;text-align:left;margin-left:37.35pt;margin-top:10.1pt;width:41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Fv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" strokeweight="1.25pt"/>
        </w:pict>
      </w:r>
      <w:r w:rsidR="001478A3">
        <w:rPr>
          <w:szCs w:val="24"/>
          <w:lang w:val="uk-UA"/>
        </w:rPr>
        <w:t>______________________________________________________</w:t>
      </w:r>
    </w:p>
    <w:p w:rsidR="001478A3" w:rsidRPr="007B6DAC" w:rsidRDefault="001478A3" w:rsidP="001478A3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>вул.Молодогвардійська</w:t>
      </w:r>
      <w:proofErr w:type="spellEnd"/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будинок 22-Д, </w:t>
      </w:r>
      <w:proofErr w:type="spellStart"/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>м.Дніпро</w:t>
      </w:r>
      <w:proofErr w:type="spellEnd"/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49022, </w:t>
      </w:r>
    </w:p>
    <w:p w:rsidR="001478A3" w:rsidRPr="007B6DAC" w:rsidRDefault="001478A3" w:rsidP="001478A3">
      <w:pP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>e-</w:t>
      </w:r>
      <w:proofErr w:type="spellStart"/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>mail</w:t>
      </w:r>
      <w:proofErr w:type="spellEnd"/>
      <w:r w:rsidRPr="007B6DA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  <w:proofErr w:type="spellStart"/>
      <w:r w:rsidRPr="007B6DAC">
        <w:rPr>
          <w:rFonts w:ascii="Times New Roman" w:hAnsi="Times New Roman" w:cs="Times New Roman"/>
          <w:sz w:val="24"/>
          <w:szCs w:val="24"/>
          <w:u w:val="single"/>
          <w:lang w:eastAsia="ru-RU"/>
        </w:rPr>
        <w:t>dnz</w:t>
      </w:r>
      <w:proofErr w:type="spellEnd"/>
      <w:r w:rsidRPr="007B6DA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027@</w:t>
      </w:r>
      <w:proofErr w:type="spellStart"/>
      <w:r w:rsidRPr="007B6DAC">
        <w:rPr>
          <w:rFonts w:ascii="Times New Roman" w:hAnsi="Times New Roman" w:cs="Times New Roman"/>
          <w:sz w:val="24"/>
          <w:szCs w:val="24"/>
          <w:u w:val="single"/>
          <w:lang w:eastAsia="ru-RU"/>
        </w:rPr>
        <w:t>dhp</w:t>
      </w:r>
      <w:proofErr w:type="spellEnd"/>
      <w:r w:rsidRPr="007B6DA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proofErr w:type="spellStart"/>
      <w:r w:rsidRPr="007B6DAC">
        <w:rPr>
          <w:rFonts w:ascii="Times New Roman" w:hAnsi="Times New Roman" w:cs="Times New Roman"/>
          <w:sz w:val="24"/>
          <w:szCs w:val="24"/>
          <w:u w:val="single"/>
          <w:lang w:eastAsia="ru-RU"/>
        </w:rPr>
        <w:t>dniprorada</w:t>
      </w:r>
      <w:proofErr w:type="spellEnd"/>
      <w:r w:rsidRPr="007B6DA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proofErr w:type="spellStart"/>
      <w:r w:rsidRPr="007B6DAC">
        <w:rPr>
          <w:rFonts w:ascii="Times New Roman" w:hAnsi="Times New Roman" w:cs="Times New Roman"/>
          <w:sz w:val="24"/>
          <w:szCs w:val="24"/>
          <w:u w:val="single"/>
          <w:lang w:eastAsia="ru-RU"/>
        </w:rPr>
        <w:t>gov</w:t>
      </w:r>
      <w:proofErr w:type="spellEnd"/>
      <w:r w:rsidRPr="007B6DA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.</w:t>
      </w:r>
      <w:proofErr w:type="spellStart"/>
      <w:r w:rsidRPr="007B6DAC">
        <w:rPr>
          <w:rFonts w:ascii="Times New Roman" w:hAnsi="Times New Roman" w:cs="Times New Roman"/>
          <w:sz w:val="24"/>
          <w:szCs w:val="24"/>
          <w:u w:val="single"/>
          <w:lang w:eastAsia="ru-RU"/>
        </w:rPr>
        <w:t>ua</w:t>
      </w:r>
      <w:proofErr w:type="spellEnd"/>
      <w:r w:rsidRPr="007B6DAC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 код ЄДРПОУ 34409354</w:t>
      </w:r>
    </w:p>
    <w:p w:rsidR="000D2739" w:rsidRPr="009E594D" w:rsidRDefault="000D2739" w:rsidP="006C74C2">
      <w:pPr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DC5D6E" w:rsidRPr="00142E26" w:rsidRDefault="00656021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142E26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83DAA" w:rsidRPr="00142E26">
        <w:rPr>
          <w:rFonts w:ascii="Times New Roman" w:hAnsi="Times New Roman" w:cs="Times New Roman"/>
          <w:sz w:val="28"/>
          <w:szCs w:val="24"/>
          <w:lang w:val="uk-UA"/>
        </w:rPr>
        <w:t>ІДОМОСТІ</w:t>
      </w:r>
    </w:p>
    <w:p w:rsidR="00583DAA" w:rsidRPr="00142E26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142E26">
        <w:rPr>
          <w:rFonts w:ascii="Times New Roman" w:hAnsi="Times New Roman" w:cs="Times New Roman"/>
          <w:sz w:val="28"/>
          <w:szCs w:val="24"/>
          <w:lang w:val="uk-UA"/>
        </w:rPr>
        <w:t>про кількісні та якісні показники матеріально-технічного</w:t>
      </w:r>
    </w:p>
    <w:p w:rsidR="00583DAA" w:rsidRPr="00142E26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142E26">
        <w:rPr>
          <w:rFonts w:ascii="Times New Roman" w:hAnsi="Times New Roman" w:cs="Times New Roman"/>
          <w:sz w:val="28"/>
          <w:szCs w:val="24"/>
          <w:lang w:val="uk-UA"/>
        </w:rPr>
        <w:t xml:space="preserve"> забезпечення дошкільної освітньої діяльності, необхідної для </w:t>
      </w:r>
    </w:p>
    <w:p w:rsidR="00583DAA" w:rsidRPr="00142E26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142E26">
        <w:rPr>
          <w:rFonts w:ascii="Times New Roman" w:hAnsi="Times New Roman" w:cs="Times New Roman"/>
          <w:sz w:val="28"/>
          <w:szCs w:val="24"/>
          <w:lang w:val="uk-UA"/>
        </w:rPr>
        <w:t xml:space="preserve">виконання вимог державного стандарту дошкільної освіти </w:t>
      </w:r>
    </w:p>
    <w:p w:rsidR="00583DAA" w:rsidRPr="00142E26" w:rsidRDefault="00583DAA" w:rsidP="00583DAA">
      <w:pPr>
        <w:rPr>
          <w:rFonts w:ascii="Times New Roman" w:hAnsi="Times New Roman" w:cs="Times New Roman"/>
          <w:sz w:val="28"/>
          <w:szCs w:val="24"/>
          <w:lang w:val="uk-UA"/>
        </w:rPr>
      </w:pPr>
      <w:r w:rsidRPr="00142E26">
        <w:rPr>
          <w:rFonts w:ascii="Times New Roman" w:hAnsi="Times New Roman" w:cs="Times New Roman"/>
          <w:sz w:val="28"/>
          <w:szCs w:val="24"/>
          <w:lang w:val="uk-UA"/>
        </w:rPr>
        <w:t>відповідного рівня</w:t>
      </w:r>
    </w:p>
    <w:p w:rsidR="00583DAA" w:rsidRDefault="00583DAA" w:rsidP="00583DA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91B42" w:rsidRPr="00532BAE" w:rsidRDefault="00583DAA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BAE">
        <w:rPr>
          <w:rFonts w:ascii="Times New Roman" w:hAnsi="Times New Roman"/>
          <w:sz w:val="28"/>
          <w:szCs w:val="28"/>
          <w:lang w:val="uk-UA"/>
        </w:rPr>
        <w:t>Обладнання та оснащення навчально-виховного процесу у КЗДО №</w:t>
      </w:r>
      <w:r w:rsidR="000A1FDC">
        <w:rPr>
          <w:rFonts w:ascii="Times New Roman" w:hAnsi="Times New Roman"/>
          <w:sz w:val="28"/>
          <w:szCs w:val="28"/>
          <w:lang w:val="uk-UA"/>
        </w:rPr>
        <w:t>27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ДМР здійснюється відповідно до Закону України «Про дошкільну освіту», Типового переліку обов’язкового обладнання навчально-наочних посібників та іграшок у дошкільних навчальних закладах, затвердженого наказом </w:t>
      </w:r>
      <w:r w:rsidR="0081381D">
        <w:rPr>
          <w:rFonts w:ascii="Times New Roman" w:hAnsi="Times New Roman"/>
          <w:sz w:val="28"/>
          <w:szCs w:val="28"/>
          <w:lang w:val="uk-UA"/>
        </w:rPr>
        <w:t>МОН України від 11.09.2002 року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№509. Методичних рекомендацій щодо підбору і використання іграшок для дітей раннього віку у дошкільних навчальних закладах.</w:t>
      </w:r>
      <w:r w:rsidR="002E3312" w:rsidRPr="00532B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91B42" w:rsidRPr="006F6EA0" w:rsidRDefault="000D0945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BAE">
        <w:rPr>
          <w:rFonts w:ascii="Times New Roman" w:hAnsi="Times New Roman"/>
          <w:sz w:val="28"/>
          <w:szCs w:val="28"/>
          <w:lang w:val="uk-UA"/>
        </w:rPr>
        <w:t>Комунальний заклад дошкільної освіти (ясла-садок)</w:t>
      </w:r>
      <w:r w:rsidR="000A1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2BAE">
        <w:rPr>
          <w:rFonts w:ascii="Times New Roman" w:hAnsi="Times New Roman"/>
          <w:sz w:val="28"/>
          <w:szCs w:val="28"/>
          <w:lang w:val="uk-UA"/>
        </w:rPr>
        <w:t>№</w:t>
      </w:r>
      <w:r w:rsidR="000A1FDC">
        <w:rPr>
          <w:rFonts w:ascii="Times New Roman" w:hAnsi="Times New Roman"/>
          <w:sz w:val="28"/>
          <w:szCs w:val="28"/>
          <w:lang w:val="uk-UA"/>
        </w:rPr>
        <w:t>27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Дніпровської міської ради має два поверхи. У закладі функціонують</w:t>
      </w:r>
      <w:r w:rsidR="002E3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FDC">
        <w:rPr>
          <w:rFonts w:ascii="Times New Roman" w:hAnsi="Times New Roman"/>
          <w:sz w:val="28"/>
          <w:szCs w:val="28"/>
          <w:lang w:val="uk-UA"/>
        </w:rPr>
        <w:t>4</w:t>
      </w:r>
      <w:r w:rsidR="002E3312">
        <w:rPr>
          <w:rFonts w:ascii="Times New Roman" w:hAnsi="Times New Roman"/>
          <w:sz w:val="28"/>
          <w:szCs w:val="28"/>
          <w:lang w:val="uk-UA"/>
        </w:rPr>
        <w:t xml:space="preserve"> вікових груп: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FDC">
        <w:rPr>
          <w:rFonts w:ascii="Times New Roman" w:hAnsi="Times New Roman"/>
          <w:sz w:val="28"/>
          <w:szCs w:val="28"/>
          <w:lang w:val="uk-UA"/>
        </w:rPr>
        <w:t>1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0A1FDC">
        <w:rPr>
          <w:rFonts w:ascii="Times New Roman" w:hAnsi="Times New Roman"/>
          <w:sz w:val="28"/>
          <w:szCs w:val="28"/>
          <w:lang w:val="uk-UA"/>
        </w:rPr>
        <w:t>а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для дітей раннього віку і </w:t>
      </w:r>
      <w:r w:rsidR="000A1FDC">
        <w:rPr>
          <w:rFonts w:ascii="Times New Roman" w:hAnsi="Times New Roman"/>
          <w:sz w:val="28"/>
          <w:szCs w:val="28"/>
          <w:lang w:val="uk-UA"/>
        </w:rPr>
        <w:t>3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0A1FDC">
        <w:rPr>
          <w:rFonts w:ascii="Times New Roman" w:hAnsi="Times New Roman"/>
          <w:sz w:val="28"/>
          <w:szCs w:val="28"/>
          <w:lang w:val="uk-UA"/>
        </w:rPr>
        <w:t>и</w:t>
      </w:r>
      <w:r w:rsidRPr="00532BAE">
        <w:rPr>
          <w:rFonts w:ascii="Times New Roman" w:hAnsi="Times New Roman"/>
          <w:sz w:val="28"/>
          <w:szCs w:val="28"/>
          <w:lang w:val="uk-UA"/>
        </w:rPr>
        <w:t xml:space="preserve"> для дітей дошкільного віку. Кожна з груп має окремі групові приміщення, які поділені на навчальні ігрові та спальні зони. Групові кімнати обладнані необхідним твердим і м'яким інвентарем. До складу групової для дітей входять: роздягальна, групова, спальня, туалет. У кожній групі встановлено умивальники і унітази.</w:t>
      </w:r>
      <w:r w:rsidR="002E3312" w:rsidRPr="00532B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EA0" w:rsidRPr="006F6E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r w:rsidR="006F6EA0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освітніх</w:t>
      </w:r>
      <w:r w:rsidR="006F6EA0" w:rsidRPr="006F6E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F6EA0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приміщеннях</w:t>
      </w:r>
      <w:r w:rsidR="006F6EA0" w:rsidRPr="006F6EA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естетично обладнані ігрові осередки, робота в яких сприяє організації навчально-розвивальної діяльності. Предметно-ігровий простір груп повністю підвладний дітям, не обмежує їх у свободі вибору, є динамічним, варіативним, різноманітним, це: куточок книги, центри інтелектуальних, будівельних, сюжетно-рольових ігор, природничо-дослідницькі в яких зібрані картинки, дидактичні ігри, сюжетні іграшки, дитяча художня та енциклопедична література, тощо. Групи забезпечені сучасним дидактичним та програмно-методичним, ілюстративним матеріалом, що дозволяє в основному реалізовувати завдання </w:t>
      </w:r>
      <w:r w:rsidR="00255C36" w:rsidRPr="00255C36">
        <w:rPr>
          <w:rFonts w:ascii="Times New Roman" w:hAnsi="Times New Roman"/>
          <w:sz w:val="28"/>
          <w:szCs w:val="28"/>
          <w:lang w:val="uk-UA"/>
        </w:rPr>
        <w:t>Базового компонента дошкільної освіти (Державний стандарт дошкільної освіти)</w:t>
      </w:r>
      <w:r w:rsidR="00255C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EA0" w:rsidRPr="006F6EA0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чинних програм. Ігровий матеріал відповідає віковим особливостям дошкільників.</w:t>
      </w:r>
    </w:p>
    <w:p w:rsidR="00391B42" w:rsidRPr="00532BAE" w:rsidRDefault="000D0945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BAE">
        <w:rPr>
          <w:rFonts w:ascii="Times New Roman" w:hAnsi="Times New Roman"/>
          <w:sz w:val="28"/>
          <w:szCs w:val="28"/>
          <w:lang w:val="uk-UA"/>
        </w:rPr>
        <w:t>В групових приміщеннях створені необхідні умови для якісної організації життєдіяльності дітей. Групи естетично оформлені, затишні, впорядковані меблями відповідно до віку дітей, відповідають гігієнічним та санітарним вимогам. Предметно</w:t>
      </w:r>
      <w:r w:rsidR="00142E26" w:rsidRPr="00532BAE">
        <w:rPr>
          <w:rFonts w:ascii="Times New Roman" w:hAnsi="Times New Roman"/>
          <w:sz w:val="28"/>
          <w:szCs w:val="28"/>
          <w:lang w:val="uk-UA"/>
        </w:rPr>
        <w:t xml:space="preserve"> – ігрове середовище сприяє всебічному розвитку вихованців та відповідає вимогам освітніх програм. Ігрові зони обладнані в достатній кількості навчальним та ігровим матеріалом.</w:t>
      </w:r>
      <w:r w:rsidR="00DF3845" w:rsidRPr="00532BA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2E26" w:rsidRPr="00532BAE" w:rsidRDefault="00142E26" w:rsidP="008138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2BAE">
        <w:rPr>
          <w:rFonts w:ascii="Times New Roman" w:hAnsi="Times New Roman"/>
          <w:sz w:val="28"/>
          <w:szCs w:val="28"/>
          <w:lang w:val="uk-UA"/>
        </w:rPr>
        <w:lastRenderedPageBreak/>
        <w:t>Територія КЗДО №</w:t>
      </w:r>
      <w:r w:rsidR="000A1FDC">
        <w:rPr>
          <w:rFonts w:ascii="Times New Roman" w:hAnsi="Times New Roman"/>
          <w:sz w:val="28"/>
          <w:szCs w:val="28"/>
          <w:lang w:val="uk-UA"/>
        </w:rPr>
        <w:t xml:space="preserve">27 </w:t>
      </w:r>
      <w:r w:rsidRPr="00532BAE">
        <w:rPr>
          <w:rFonts w:ascii="Times New Roman" w:hAnsi="Times New Roman"/>
          <w:sz w:val="28"/>
          <w:szCs w:val="28"/>
          <w:lang w:val="uk-UA"/>
        </w:rPr>
        <w:t>ДМР має огорожу по всьому периметру. Кожна група має окремий ізольований майданчик з тіньовими навісами та зеленими насадженнями. Майданчики для дітей знаходяться в безпосередній близькості від входу в приміщення.</w:t>
      </w:r>
    </w:p>
    <w:p w:rsidR="00142E26" w:rsidRPr="00532BAE" w:rsidRDefault="006F6EA0" w:rsidP="006F6EA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КЗДО № </w:t>
      </w:r>
      <w:r w:rsidR="000A1FDC">
        <w:rPr>
          <w:rFonts w:ascii="Times New Roman" w:hAnsi="Times New Roman"/>
          <w:color w:val="000000" w:themeColor="text1"/>
          <w:sz w:val="28"/>
          <w:szCs w:val="28"/>
          <w:lang w:val="uk-UA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ДМР працює медичний блок, який складається з медичного кабінету та ізолятора.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Приміщення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uk-UA"/>
        </w:rPr>
        <w:t xml:space="preserve">мають все необхідне обладнання. </w:t>
      </w:r>
      <w:r w:rsidR="00142E26" w:rsidRPr="00532BAE">
        <w:rPr>
          <w:rFonts w:ascii="Times New Roman" w:hAnsi="Times New Roman"/>
          <w:sz w:val="28"/>
          <w:szCs w:val="28"/>
          <w:lang w:val="uk-UA"/>
        </w:rPr>
        <w:t xml:space="preserve">Медичний </w:t>
      </w:r>
      <w:r>
        <w:rPr>
          <w:rFonts w:ascii="Times New Roman" w:hAnsi="Times New Roman"/>
          <w:sz w:val="28"/>
          <w:szCs w:val="28"/>
          <w:lang w:val="uk-UA"/>
        </w:rPr>
        <w:t>блок</w:t>
      </w:r>
      <w:r w:rsidR="00142E26" w:rsidRPr="00532BAE">
        <w:rPr>
          <w:rFonts w:ascii="Times New Roman" w:hAnsi="Times New Roman"/>
          <w:sz w:val="28"/>
          <w:szCs w:val="28"/>
          <w:lang w:val="uk-UA"/>
        </w:rPr>
        <w:t xml:space="preserve"> закладу утримується в належному стані і відповідає вимогам оформлення. Наявність медикаментів відповідає переліку надання першої медичної допомоги. Забезпечений проточною водою. Є кварцова лампа для проведення профілактики захворювань. </w:t>
      </w:r>
    </w:p>
    <w:p w:rsidR="00583DAA" w:rsidRPr="00532BAE" w:rsidRDefault="001F543D" w:rsidP="0081381D">
      <w:pPr>
        <w:pStyle w:val="1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2D4432" w:rsidRPr="00532BAE" w:rsidRDefault="002D4432" w:rsidP="0081381D">
      <w:pPr>
        <w:pStyle w:val="1"/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uk-UA"/>
        </w:rPr>
      </w:pPr>
      <w:r w:rsidRPr="00532BAE">
        <w:rPr>
          <w:rFonts w:ascii="Times New Roman" w:hAnsi="Times New Roman"/>
          <w:sz w:val="28"/>
          <w:szCs w:val="28"/>
          <w:lang w:val="uk-UA"/>
        </w:rPr>
        <w:t>1. Інформація про загальну площу приміщень, що використовуються під час освітнього процесу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75"/>
        <w:gridCol w:w="1751"/>
        <w:gridCol w:w="885"/>
        <w:gridCol w:w="1756"/>
        <w:gridCol w:w="1054"/>
        <w:gridCol w:w="1363"/>
        <w:gridCol w:w="1570"/>
      </w:tblGrid>
      <w:tr w:rsidR="006851C6" w:rsidRPr="00997C15" w:rsidTr="002567CA">
        <w:trPr>
          <w:trHeight w:val="690"/>
        </w:trPr>
        <w:tc>
          <w:tcPr>
            <w:tcW w:w="1376" w:type="dxa"/>
            <w:vMerge w:val="restart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Адреса приміщення</w:t>
            </w:r>
          </w:p>
        </w:tc>
        <w:tc>
          <w:tcPr>
            <w:tcW w:w="1747" w:type="dxa"/>
            <w:vMerge w:val="restart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Найменування власника майна</w:t>
            </w:r>
          </w:p>
        </w:tc>
        <w:tc>
          <w:tcPr>
            <w:tcW w:w="889" w:type="dxa"/>
            <w:vMerge w:val="restart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Площа, </w:t>
            </w:r>
            <w:proofErr w:type="spellStart"/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. метрів</w:t>
            </w:r>
          </w:p>
        </w:tc>
        <w:tc>
          <w:tcPr>
            <w:tcW w:w="1753" w:type="dxa"/>
            <w:vMerge w:val="restart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Найменування та реквізити документа про право власності або користування</w:t>
            </w:r>
          </w:p>
        </w:tc>
        <w:tc>
          <w:tcPr>
            <w:tcW w:w="3989" w:type="dxa"/>
            <w:gridSpan w:val="3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Документ про право користування</w:t>
            </w:r>
          </w:p>
        </w:tc>
      </w:tr>
      <w:tr w:rsidR="006851C6" w:rsidRPr="00997C15" w:rsidTr="002567CA">
        <w:trPr>
          <w:trHeight w:val="690"/>
        </w:trPr>
        <w:tc>
          <w:tcPr>
            <w:tcW w:w="0" w:type="auto"/>
            <w:vMerge/>
            <w:shd w:val="clear" w:color="auto" w:fill="auto"/>
            <w:hideMark/>
          </w:tcPr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</w:tc>
        <w:tc>
          <w:tcPr>
            <w:tcW w:w="1056" w:type="dxa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строк дії договору оренди </w:t>
            </w: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br/>
              <w:t>(з _____ по ____)</w:t>
            </w:r>
          </w:p>
        </w:tc>
        <w:tc>
          <w:tcPr>
            <w:tcW w:w="1363" w:type="dxa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наявність державної реєстрації</w:t>
            </w:r>
          </w:p>
        </w:tc>
        <w:tc>
          <w:tcPr>
            <w:tcW w:w="1570" w:type="dxa"/>
            <w:shd w:val="clear" w:color="auto" w:fill="auto"/>
            <w:hideMark/>
          </w:tcPr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наявність нотаріального посвідчення</w:t>
            </w:r>
          </w:p>
        </w:tc>
      </w:tr>
      <w:tr w:rsidR="006851C6" w:rsidRPr="00997C15" w:rsidTr="002567CA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</w:tcPr>
          <w:p w:rsidR="006851C6" w:rsidRPr="00997C15" w:rsidRDefault="006851C6" w:rsidP="00E53145">
            <w:pPr>
              <w:ind w:left="113" w:right="113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49022, Дніпропетровська область, місто Дніпро, Самарський район, вул. Молодогвардійська, 22 Д</w:t>
            </w:r>
          </w:p>
        </w:tc>
        <w:tc>
          <w:tcPr>
            <w:tcW w:w="0" w:type="auto"/>
            <w:shd w:val="clear" w:color="auto" w:fill="auto"/>
          </w:tcPr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Територіальна громада міста Дніпра в особі Дніпровської міської ради</w:t>
            </w:r>
          </w:p>
        </w:tc>
        <w:tc>
          <w:tcPr>
            <w:tcW w:w="0" w:type="auto"/>
            <w:shd w:val="clear" w:color="auto" w:fill="auto"/>
          </w:tcPr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Pr="006851C6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>
              <w:rPr>
                <w:rFonts w:ascii="Roboto" w:eastAsia="Times New Roman" w:hAnsi="Roboto" w:cs="Segoe UI"/>
                <w:sz w:val="24"/>
                <w:szCs w:val="24"/>
                <w:lang w:val="en-US" w:eastAsia="ru-RU"/>
              </w:rPr>
              <w:t>775</w:t>
            </w:r>
          </w:p>
        </w:tc>
        <w:tc>
          <w:tcPr>
            <w:tcW w:w="0" w:type="auto"/>
            <w:shd w:val="clear" w:color="auto" w:fill="auto"/>
          </w:tcPr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1.Свідоцтво про право власності на нерухоме майно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Індексний номер</w:t>
            </w:r>
            <w: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 </w:t>
            </w:r>
            <w:r w:rsidRPr="00997C15"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>САС №253142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Дата</w:t>
            </w:r>
            <w: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>02.12.2009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2.Державний акт на право постійного користування земельною ділянкою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Серія___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номер___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дата</w:t>
            </w:r>
          </w:p>
          <w:p w:rsidR="006851C6" w:rsidRPr="00A21C96" w:rsidRDefault="00A21C96" w:rsidP="00E53145">
            <w:pPr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</w:pPr>
            <w:r w:rsidRPr="00A21C96"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>відсутній</w:t>
            </w:r>
          </w:p>
        </w:tc>
        <w:tc>
          <w:tcPr>
            <w:tcW w:w="1056" w:type="dxa"/>
            <w:shd w:val="clear" w:color="auto" w:fill="auto"/>
          </w:tcPr>
          <w:p w:rsidR="006851C6" w:rsidRDefault="006851C6" w:rsidP="00E5314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51C6" w:rsidRPr="00997C15" w:rsidRDefault="006851C6" w:rsidP="006851C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7C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Витяг з Державного реєстру речових прав на нерухоме майно про реєстрацію права власності</w:t>
            </w:r>
          </w:p>
          <w:p w:rsidR="006851C6" w:rsidRPr="00997C15" w:rsidRDefault="006851C6" w:rsidP="00E53145">
            <w:pP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Індексний номер </w:t>
            </w:r>
            <w:r w:rsidRPr="00997C15"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>ССТ</w:t>
            </w:r>
            <w: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 </w:t>
            </w:r>
            <w:r w:rsidRPr="00997C15"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>№298999</w:t>
            </w: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 дата</w:t>
            </w:r>
            <w:r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Roboto" w:eastAsia="Times New Roman" w:hAnsi="Roboto" w:cs="Segoe UI"/>
                <w:b/>
                <w:bCs/>
                <w:i/>
                <w:iCs/>
                <w:sz w:val="24"/>
                <w:szCs w:val="24"/>
                <w:u w:val="single"/>
                <w:lang w:val="uk-UA" w:eastAsia="ru-RU"/>
              </w:rPr>
              <w:t>10.12.2009</w:t>
            </w: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св</w:t>
            </w:r>
            <w:proofErr w:type="spellEnd"/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-во)</w:t>
            </w:r>
          </w:p>
        </w:tc>
        <w:tc>
          <w:tcPr>
            <w:tcW w:w="1570" w:type="dxa"/>
            <w:shd w:val="clear" w:color="auto" w:fill="auto"/>
          </w:tcPr>
          <w:p w:rsidR="006851C6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</w:p>
          <w:p w:rsidR="006851C6" w:rsidRPr="00997C15" w:rsidRDefault="006851C6" w:rsidP="00E53145">
            <w:pPr>
              <w:spacing w:after="100" w:afterAutospacing="1"/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</w:pPr>
            <w:r w:rsidRPr="00997C15">
              <w:rPr>
                <w:rFonts w:ascii="Roboto" w:eastAsia="Times New Roman" w:hAnsi="Roboto" w:cs="Segoe UI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2567CA" w:rsidRDefault="002567CA" w:rsidP="002567CA">
      <w:pPr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</w:pPr>
      <w:r w:rsidRPr="006C74C2">
        <w:rPr>
          <w:rFonts w:ascii="Times New Roman" w:eastAsia="Times New Roman" w:hAnsi="Times New Roman" w:cs="Times New Roman"/>
          <w:color w:val="292B2C"/>
          <w:sz w:val="24"/>
          <w:szCs w:val="24"/>
          <w:lang w:val="uk-UA" w:eastAsia="ru-RU"/>
        </w:rPr>
        <w:t>2. Забезпечення приміщеннями навчального призначення, іншими приміщеннями, спортивними майданчиками</w:t>
      </w:r>
    </w:p>
    <w:tbl>
      <w:tblPr>
        <w:tblW w:w="4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1"/>
        <w:gridCol w:w="1223"/>
        <w:gridCol w:w="1327"/>
        <w:gridCol w:w="1323"/>
        <w:gridCol w:w="1511"/>
        <w:gridCol w:w="2073"/>
      </w:tblGrid>
      <w:tr w:rsidR="002567CA" w:rsidRPr="00010E1A" w:rsidTr="00E655A2">
        <w:trPr>
          <w:trHeight w:val="960"/>
          <w:jc w:val="center"/>
        </w:trPr>
        <w:tc>
          <w:tcPr>
            <w:tcW w:w="1971" w:type="dxa"/>
            <w:vMerge w:val="restart"/>
            <w:shd w:val="clear" w:color="auto" w:fill="auto"/>
            <w:hideMark/>
          </w:tcPr>
          <w:p w:rsidR="002567CA" w:rsidRPr="00570683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приміщень навчального призначення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інших приміщень, спортивних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</w:p>
        </w:tc>
        <w:tc>
          <w:tcPr>
            <w:tcW w:w="2550" w:type="dxa"/>
            <w:gridSpan w:val="2"/>
            <w:shd w:val="clear" w:color="auto" w:fill="auto"/>
            <w:hideMark/>
          </w:tcPr>
          <w:p w:rsidR="002567CA" w:rsidRPr="00570683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Кількість приміщень майданчиків, тощо</w:t>
            </w:r>
          </w:p>
        </w:tc>
        <w:tc>
          <w:tcPr>
            <w:tcW w:w="2834" w:type="dxa"/>
            <w:gridSpan w:val="2"/>
            <w:shd w:val="clear" w:color="auto" w:fill="auto"/>
            <w:hideMark/>
          </w:tcPr>
          <w:p w:rsidR="002567CA" w:rsidRPr="007A4D5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Площа з розрахунку на одного учня,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метрів</w:t>
            </w:r>
          </w:p>
        </w:tc>
        <w:tc>
          <w:tcPr>
            <w:tcW w:w="2073" w:type="dxa"/>
            <w:vMerge w:val="restart"/>
            <w:shd w:val="clear" w:color="auto" w:fill="auto"/>
            <w:hideMark/>
          </w:tcPr>
          <w:p w:rsidR="002567CA" w:rsidRPr="00570683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Відомості про приміщення, майданчики (власні/ в оперативному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управлінні / у господарському віданні / найманні (оренді) тощо)</w:t>
            </w:r>
          </w:p>
        </w:tc>
      </w:tr>
      <w:tr w:rsidR="002567CA" w:rsidRPr="00010E1A" w:rsidTr="00E655A2">
        <w:trPr>
          <w:trHeight w:val="960"/>
          <w:jc w:val="center"/>
        </w:trPr>
        <w:tc>
          <w:tcPr>
            <w:tcW w:w="1971" w:type="dxa"/>
            <w:vMerge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shd w:val="clear" w:color="auto" w:fill="auto"/>
            <w:hideMark/>
          </w:tcPr>
          <w:p w:rsidR="002567C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необхідна</w:t>
            </w:r>
          </w:p>
        </w:tc>
        <w:tc>
          <w:tcPr>
            <w:tcW w:w="1327" w:type="dxa"/>
            <w:shd w:val="clear" w:color="auto" w:fill="auto"/>
          </w:tcPr>
          <w:p w:rsidR="002567C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фактична</w:t>
            </w:r>
          </w:p>
        </w:tc>
        <w:tc>
          <w:tcPr>
            <w:tcW w:w="1323" w:type="dxa"/>
            <w:shd w:val="clear" w:color="auto" w:fill="auto"/>
            <w:hideMark/>
          </w:tcPr>
          <w:p w:rsidR="002567C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необхідна</w:t>
            </w:r>
          </w:p>
        </w:tc>
        <w:tc>
          <w:tcPr>
            <w:tcW w:w="1511" w:type="dxa"/>
            <w:shd w:val="clear" w:color="auto" w:fill="auto"/>
          </w:tcPr>
          <w:p w:rsidR="002567C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фактична</w:t>
            </w:r>
          </w:p>
        </w:tc>
        <w:tc>
          <w:tcPr>
            <w:tcW w:w="2073" w:type="dxa"/>
            <w:vMerge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7CA" w:rsidRPr="00010E1A" w:rsidTr="00E655A2">
        <w:trPr>
          <w:trHeight w:val="456"/>
          <w:jc w:val="center"/>
        </w:trPr>
        <w:tc>
          <w:tcPr>
            <w:tcW w:w="1971" w:type="dxa"/>
            <w:shd w:val="clear" w:color="auto" w:fill="auto"/>
            <w:hideMark/>
          </w:tcPr>
          <w:p w:rsidR="002567CA" w:rsidRPr="007A4D5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Групове приміщення для дітей раннього віку</w:t>
            </w:r>
          </w:p>
        </w:tc>
        <w:tc>
          <w:tcPr>
            <w:tcW w:w="1223" w:type="dxa"/>
            <w:shd w:val="clear" w:color="auto" w:fill="auto"/>
            <w:hideMark/>
          </w:tcPr>
          <w:p w:rsidR="002567CA" w:rsidRPr="00E655A2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27" w:type="dxa"/>
            <w:shd w:val="clear" w:color="auto" w:fill="auto"/>
          </w:tcPr>
          <w:p w:rsidR="002567CA" w:rsidRPr="00E655A2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23" w:type="dxa"/>
            <w:shd w:val="clear" w:color="auto" w:fill="auto"/>
            <w:hideMark/>
          </w:tcPr>
          <w:p w:rsidR="002567CA" w:rsidRPr="00E655A2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1511" w:type="dxa"/>
            <w:shd w:val="clear" w:color="auto" w:fill="auto"/>
          </w:tcPr>
          <w:p w:rsidR="002567CA" w:rsidRPr="007A4D5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2,0</w:t>
            </w:r>
          </w:p>
        </w:tc>
        <w:tc>
          <w:tcPr>
            <w:tcW w:w="2073" w:type="dxa"/>
            <w:vMerge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67CA" w:rsidRPr="00010E1A" w:rsidTr="00E655A2">
        <w:trPr>
          <w:trHeight w:val="456"/>
          <w:jc w:val="center"/>
        </w:trPr>
        <w:tc>
          <w:tcPr>
            <w:tcW w:w="1971" w:type="dxa"/>
            <w:shd w:val="clear" w:color="auto" w:fill="auto"/>
            <w:hideMark/>
          </w:tcPr>
          <w:p w:rsidR="002567C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Групове приміщення для дітей дошкільного віку</w:t>
            </w:r>
          </w:p>
        </w:tc>
        <w:tc>
          <w:tcPr>
            <w:tcW w:w="1223" w:type="dxa"/>
            <w:shd w:val="clear" w:color="auto" w:fill="auto"/>
            <w:hideMark/>
          </w:tcPr>
          <w:p w:rsidR="002567C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7" w:type="dxa"/>
            <w:shd w:val="clear" w:color="auto" w:fill="auto"/>
          </w:tcPr>
          <w:p w:rsidR="002567C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2567CA" w:rsidRPr="007A4D5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1511" w:type="dxa"/>
            <w:shd w:val="clear" w:color="auto" w:fill="auto"/>
          </w:tcPr>
          <w:p w:rsidR="002567CA" w:rsidRPr="007A4D5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2,5</w:t>
            </w:r>
          </w:p>
        </w:tc>
        <w:tc>
          <w:tcPr>
            <w:tcW w:w="2073" w:type="dxa"/>
            <w:vMerge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67CA" w:rsidRDefault="002567CA" w:rsidP="002567CA">
      <w:pPr>
        <w:pStyle w:val="a4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67CA" w:rsidRDefault="002567CA" w:rsidP="002567CA">
      <w:pPr>
        <w:pStyle w:val="a4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C74C2">
        <w:rPr>
          <w:rFonts w:ascii="Times New Roman" w:hAnsi="Times New Roman"/>
          <w:sz w:val="24"/>
          <w:szCs w:val="24"/>
          <w:lang w:val="uk-UA"/>
        </w:rPr>
        <w:t>3. Обладнання навчальних приміщень та майданчиків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9"/>
        <w:gridCol w:w="40"/>
        <w:gridCol w:w="3408"/>
        <w:gridCol w:w="652"/>
        <w:gridCol w:w="628"/>
        <w:gridCol w:w="220"/>
        <w:gridCol w:w="1254"/>
        <w:gridCol w:w="30"/>
        <w:gridCol w:w="695"/>
        <w:gridCol w:w="260"/>
        <w:gridCol w:w="817"/>
        <w:gridCol w:w="95"/>
        <w:gridCol w:w="17"/>
        <w:gridCol w:w="552"/>
      </w:tblGrid>
      <w:tr w:rsidR="002567CA" w:rsidRPr="00010E1A" w:rsidTr="00364F1F">
        <w:trPr>
          <w:gridAfter w:val="1"/>
          <w:wAfter w:w="552" w:type="dxa"/>
          <w:trHeight w:val="960"/>
          <w:jc w:val="center"/>
        </w:trPr>
        <w:tc>
          <w:tcPr>
            <w:tcW w:w="1569" w:type="dxa"/>
            <w:gridSpan w:val="2"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навчальних</w:t>
            </w:r>
            <w:proofErr w:type="spellEnd"/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</w:p>
        </w:tc>
        <w:tc>
          <w:tcPr>
            <w:tcW w:w="4060" w:type="dxa"/>
            <w:gridSpan w:val="2"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обладнання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Необхідна</w:t>
            </w:r>
            <w:proofErr w:type="spellEnd"/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Фактична</w:t>
            </w:r>
            <w:proofErr w:type="spellEnd"/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</w:p>
        </w:tc>
        <w:tc>
          <w:tcPr>
            <w:tcW w:w="929" w:type="dxa"/>
            <w:gridSpan w:val="3"/>
            <w:shd w:val="clear" w:color="auto" w:fill="auto"/>
            <w:hideMark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Відсоток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потреби</w:t>
            </w:r>
          </w:p>
        </w:tc>
      </w:tr>
      <w:tr w:rsidR="002567CA" w:rsidRPr="00010E1A" w:rsidTr="00364F1F">
        <w:trPr>
          <w:gridAfter w:val="3"/>
          <w:wAfter w:w="664" w:type="dxa"/>
          <w:trHeight w:val="242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Іграшки, атрибути, ігрове обладнання</w:t>
            </w:r>
          </w:p>
        </w:tc>
      </w:tr>
      <w:tr w:rsidR="002567CA" w:rsidRPr="00010E1A" w:rsidTr="00364F1F">
        <w:trPr>
          <w:gridAfter w:val="3"/>
          <w:wAfter w:w="664" w:type="dxa"/>
          <w:trHeight w:val="242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Ляльки</w:t>
            </w:r>
          </w:p>
        </w:tc>
      </w:tr>
      <w:tr w:rsidR="002567CA" w:rsidRPr="00010E1A" w:rsidTr="00364F1F">
        <w:trPr>
          <w:gridAfter w:val="1"/>
          <w:wAfter w:w="552" w:type="dxa"/>
          <w:trHeight w:val="241"/>
          <w:jc w:val="center"/>
        </w:trPr>
        <w:tc>
          <w:tcPr>
            <w:tcW w:w="1529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лялька-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неваляйка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48"/>
          <w:jc w:val="center"/>
        </w:trPr>
        <w:tc>
          <w:tcPr>
            <w:tcW w:w="1529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немовлята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532"/>
          <w:jc w:val="center"/>
        </w:trPr>
        <w:tc>
          <w:tcPr>
            <w:tcW w:w="1529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одноліт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(образ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дитини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2-3років:дівчатка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і хлопчики)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960"/>
          <w:jc w:val="center"/>
        </w:trPr>
        <w:tc>
          <w:tcPr>
            <w:tcW w:w="1529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 національному українському одязі:</w:t>
            </w:r>
          </w:p>
          <w:p w:rsidR="002567CA" w:rsidRPr="00010E1A" w:rsidRDefault="002567CA" w:rsidP="00E53145">
            <w:pPr>
              <w:spacing w:line="20" w:lineRule="atLeast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- хлопчик,</w:t>
            </w:r>
          </w:p>
          <w:p w:rsidR="002567CA" w:rsidRPr="00010E1A" w:rsidRDefault="002567CA" w:rsidP="00E53145">
            <w:pPr>
              <w:spacing w:line="20" w:lineRule="atLeast"/>
              <w:ind w:left="720"/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- дівчинка.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29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літературний персонаж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29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дорослі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Предмети лялькового вжитку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Лялькова білизна та одяг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постільна білизна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(матрац, простирадло, ковдра у підковдрі, подушка з наволочкою)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пелюшки, повзунки, сорочечки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ind w:left="360"/>
              <w:contextualSpacing/>
              <w:jc w:val="lef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одяг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езонний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(літній,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демізесонний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, зимовий)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>святковий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contextualSpacing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/>
              </w:rPr>
              <w:t>професійний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7</w:t>
            </w: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7</w:t>
            </w:r>
          </w:p>
          <w:p w:rsidR="002567CA" w:rsidRPr="00010E1A" w:rsidRDefault="00E655A2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9309DD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9309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Посуд</w:t>
            </w:r>
          </w:p>
        </w:tc>
      </w:tr>
      <w:tr w:rsidR="002567CA" w:rsidRPr="00010E1A" w:rsidTr="00364F1F">
        <w:trPr>
          <w:gridAfter w:val="1"/>
          <w:wAfter w:w="552" w:type="dxa"/>
          <w:trHeight w:val="205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столовий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2-4 персони;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4-6 персон</w:t>
            </w:r>
          </w:p>
          <w:p w:rsidR="002567CA" w:rsidRPr="00010E1A" w:rsidRDefault="002567CA" w:rsidP="00E53145">
            <w:pPr>
              <w:spacing w:line="20" w:lineRule="atLeast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(глибокі й мілкі тарілки, чашки, ложки/виделки, супниця, хлібниця, таця тощо 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чайний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2-4 персони;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4-6 персон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lastRenderedPageBreak/>
              <w:t>(чашки, блюдця,  ложечки, чайник, цукорниця, розетки, таця тощо 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9309DD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кавовий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2-4 персони;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 4-6 персон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(чашки, блюдця,  ложечки, чайник, цукорниця, розетки, таця тощо 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кухонний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(каструлі, сотейник, миска, пательня, чайник, сито, ополоник, дошка для нарізування, ніж)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 елементами декоративного розпису, різьблення (тарілки, таці, горнятка, глечики, куманці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9309DD" w:rsidRDefault="009309DD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Меблі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спальня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(1-2 ліжка, шафа для одягу, комод/тумбочка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їдальня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(обідній стіл, стільці/табуретки, шафа для посуду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вітальня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(стіл/журнальний стіл, диван, крісла, стільці, шафа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кухня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(плита, мийка, стіл-тумба, шафа з полицями для посуду)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ванна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(ванночка, рукомийник, шафа/тумбочка)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класна кімната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(столи-парти, стільці, класна дошка)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ліжко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Санчата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Коляски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Гойдалки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Галантерея,біжутерія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(стрічки,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намисто, хусточки, предмети догляду за волоссям,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uk-UA"/>
              </w:rPr>
              <w:t>Ліжко-колиска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Побутова техніка та засоби зв'язку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телефон/мобільний телефон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праска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плита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холодильник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пральна машина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м'ясорубка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швейна машина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телевізор* / комп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ютер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міксер /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блендер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, 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кавоварка*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мікрохвильова піч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пилосос*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фотоапарат*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Фігурки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люди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200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діти (образи дітей дошкільного віку);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дорослі (чоловіки і жінки у різному одязі, в образах різних професій та ін.);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солдатики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історичні персонажі</w:t>
            </w:r>
          </w:p>
          <w:p w:rsidR="002567CA" w:rsidRPr="00010E1A" w:rsidRDefault="002567CA" w:rsidP="00E53145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(лицарі, козаки тощо);</w:t>
            </w:r>
          </w:p>
          <w:p w:rsidR="002567CA" w:rsidRPr="00010E1A" w:rsidRDefault="002567CA" w:rsidP="00E53145">
            <w:pPr>
              <w:ind w:left="720" w:hanging="403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-      літературні персонажі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тварини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звірі;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птахи;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риби;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комахи;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плазуни, земноводні;</w:t>
            </w:r>
          </w:p>
          <w:p w:rsidR="002567CA" w:rsidRPr="00010E1A" w:rsidRDefault="002567CA" w:rsidP="00E53145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-    фантастичні/казкові;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доісторичні (динозаври)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14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14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Транспорт</w:t>
            </w:r>
          </w:p>
        </w:tc>
      </w:tr>
      <w:tr w:rsidR="002567CA" w:rsidRPr="00010E1A" w:rsidTr="00364F1F">
        <w:trPr>
          <w:gridAfter w:val="1"/>
          <w:wAfter w:w="552" w:type="dxa"/>
          <w:trHeight w:val="3040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транспорт наземний: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легковий автомобіль;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вантажний автомобіль;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автобус, тролейбус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спеціальний транспорт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(швидка допомога,   пожежна машина, поліцейський автомобіль, молоковоз,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хлібовоз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тощо);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колійний транспорт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  <w:p w:rsidR="002567CA" w:rsidRPr="00010E1A" w:rsidRDefault="002567CA" w:rsidP="00E53145">
            <w:pPr>
              <w:ind w:left="720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Транспорт великогабаритний іграшковий (вантажівка, легковий автомобіль, потяг*)</w:t>
            </w:r>
          </w:p>
          <w:p w:rsidR="002567CA" w:rsidRPr="00010E1A" w:rsidRDefault="002567CA" w:rsidP="00E53145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без навантаження вагою тіла дитини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транспорт водний: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теплохід,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катер,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lastRenderedPageBreak/>
              <w:t xml:space="preserve">човен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транспорт повітряний/космічний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літак,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гелікоптер,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iCs/>
                <w:color w:val="222222"/>
                <w:sz w:val="20"/>
                <w:szCs w:val="20"/>
                <w:shd w:val="clear" w:color="auto" w:fill="FFFFFF"/>
                <w:lang w:val="uk-UA" w:eastAsia="uk-UA"/>
              </w:rPr>
              <w:t>орбітальний літак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/ракета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супутник,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повітряна куля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Техніка, інструменти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техніка будівельна: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екскаватор,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самоскид,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бульдозер,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підйомний кран,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каток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бетонозмішувач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техніка сільськогосподарська: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трактор,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комбайн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сівалка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Споруди*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автопаркінг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гараж,естакада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інструменти імітаційні</w:t>
            </w:r>
          </w:p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(молоток, гайковий ключ, викрутка, дриль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лещата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Ігрові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с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поруди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* </w:t>
            </w:r>
          </w:p>
          <w:p w:rsidR="002567CA" w:rsidRPr="00010E1A" w:rsidRDefault="002567CA" w:rsidP="00E53145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ляльковий будинок,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театр,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вокзал,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автопаркінг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гараж,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естакада,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бензозаправка,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зупинка,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міст,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lastRenderedPageBreak/>
              <w:t>замок/фортеця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lastRenderedPageBreak/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lastRenderedPageBreak/>
              <w:t>Настільні ігри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розрізні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картинки/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пазли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-    2-6   частин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   -    4-8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частин</w:t>
            </w:r>
            <w:proofErr w:type="spellEnd"/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   -    8-12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частин</w:t>
            </w:r>
            <w:proofErr w:type="spellEnd"/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   -   12-24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частини</w:t>
            </w:r>
            <w:proofErr w:type="spellEnd"/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- парні картинки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розрізні картинки на кубиках (4-6 частин) або/та брусках (2-4 частини)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розрізні картинки на кубиках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53145" w:rsidRDefault="00E53145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дидактичні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настільно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-друковані ігри (ознайомлення з суспільним, природним довкіллям, мовленнєвий та логіко-математичний розвиток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, економічне, правове виховання, безпека життєдіяльності) типу лото, парних картинок , квартетів, ребусів та ін.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маршрутні ігри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інтелектуальні ігри: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 дидактичні комп’ютерні ігри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 доміно,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 шахи,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 шашки,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головоломки (мороки)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Іграшки для ігор з піском, водою, снігом, вітром  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лопатки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граблі короткі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совки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грабельки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вітрячки на паличках (30см)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вітрячки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відерця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470E94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ситечка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форми для піску і снігу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гідроспоруда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(фонтан/млин/ шлюзи)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М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uk-UA"/>
              </w:rPr>
              <w:t>’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яконабивні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 іграшки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тварини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літературні  персонажі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людина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lastRenderedPageBreak/>
              <w:t>Народні  іграшки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Ляльки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Лялька-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мотанка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фігурки людей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калатала,брязкала,тарахкальця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дзига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фігурки тварин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візочки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свистунці, пищики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(для індивідуального застосування)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меблі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(колиска/ліжко, стілець/табурет/крісло, стіл, шафа, скриня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посуд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фігурки-сюжети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(«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танок»,«колисочка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»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динамічні іграшки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Іграшкові фігурки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 xml:space="preserve">Тарадайки,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каталки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Динамічні іграшки(«ведмеді-ковалі», «півники»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Гойдалки(коники)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>Механічні/інерційні іграшки</w:t>
            </w: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, цифрові, з елементами живлення*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робот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техніка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тварини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машини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Сенсорні іграшки, ігрове обладнання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піраміди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втулки,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вкладинки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мотрійки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сенсорні модулі (куби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Монтессорі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*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іграшки для   зав'язування, загвинчування, наліплювання деталей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м’яконабивні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іграшки/ різні форми зі 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шнурівкою,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наліпками, ґудзиками, «блискавками», іншими застібками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мозаїка: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-    кнопкова,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-    геометрична,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-    орнаментальна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  <w:p w:rsidR="002567CA" w:rsidRPr="00470E94" w:rsidRDefault="00470E94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Ігрові центри з різноманітним руховим, звуковим, світловим, підвісним оснащенням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Об’ємний ігровий матеріал для розпізнання за кольором(кубики, палички, кульки, фігурки тварин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Музичні іграшки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(для музичних осередків/центрів у групах)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Іграшки озвучені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музична дзиґа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катальця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шарманка/органчик/скринька 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C3271A" w:rsidRDefault="00C3271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музичні сходинки / доріжка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(із звукорядом або без)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шумова іграшка (тріскачки, дзвіночки, музичні молоточки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музична механічна/електронна іграшка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(іграшка зі співом, рухом, комбінована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Інструменти імітаційні озвучені ( із звукорядом і без *)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металофон/ксилофон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барабан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бубон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трикутник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сопілка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гітара/домра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val="uk-UA" w:eastAsia="uk-UA"/>
              </w:rPr>
              <w:t>андура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Гармоніка або акордеон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гармошка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піаніно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 xml:space="preserve">Оптичні іграшки 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калейдоскоп/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ролейскоп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бінокль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підзорна труба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стереоскоп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мікроскоп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Конструкторсько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-будівельні іграшки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left"/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Набір кубиків і цеглинок (дерев</w:t>
            </w:r>
            <w:r w:rsidRPr="00010E1A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’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Настільний будівельний матеріал</w:t>
            </w:r>
          </w:p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(дерев</w:t>
            </w:r>
            <w:r w:rsidRPr="00010E1A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’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яний,пластмасовий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 настільний пазовий універсальний(дерев</w:t>
            </w:r>
            <w:r w:rsidRPr="00010E1A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’</w:t>
            </w:r>
            <w:r w:rsidRPr="00010E1A">
              <w:rPr>
                <w:rFonts w:ascii="Arial" w:hAnsi="Arial" w:cs="Arial"/>
                <w:color w:val="2021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 великогабаритний(дерев</w:t>
            </w:r>
            <w:r w:rsidRPr="00010E1A">
              <w:rPr>
                <w:rFonts w:ascii="Arial" w:hAnsi="Arial" w:cs="Arial"/>
                <w:b/>
                <w:bCs/>
                <w:color w:val="202122"/>
                <w:sz w:val="20"/>
                <w:szCs w:val="20"/>
                <w:shd w:val="clear" w:color="auto" w:fill="FFFFFF"/>
              </w:rPr>
              <w:t>’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Великогабаритний м який будівельний набір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Магнітний конструктор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матеріал великогабаритний дерев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 пластмасовий:</w:t>
            </w:r>
          </w:p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(куби,  3-4-гранні призми, піраміди 3-4-гранні, конуси, циліндри, арки, пластини)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B614F7" w:rsidRDefault="00B614F7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матеріал м’який великогабаритний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(куби,  3-4-гранні призми, піраміди 3-4-гранні, конуси, циліндри, арки)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матеріал настільний універсальний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(дерев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/пластмасовий):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кубики, цеглинки, бруски, 3-гранні призми, пластини;</w:t>
            </w:r>
          </w:p>
          <w:p w:rsidR="002567CA" w:rsidRPr="00010E1A" w:rsidRDefault="002567CA" w:rsidP="00E53145">
            <w:pPr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    -    кубики, цеглинки, бруски, 3-гранні призми, піраміди 3-4-гранні, конуси, циліндри, арки, пластини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будівельний набір настільний тематичний (дерев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пластмасовий)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firstLine="33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</w:t>
            </w:r>
            <w:r w:rsidRPr="00010E1A">
              <w:rPr>
                <w:rFonts w:ascii="Times New Roman" w:eastAsia="Times New Roman" w:hAnsi="Times New Roman" w:cs="Times New Roman"/>
                <w:iCs/>
                <w:color w:val="FFFFFF" w:themeColor="background1"/>
                <w:sz w:val="20"/>
                <w:szCs w:val="20"/>
                <w:lang w:val="uk-UA" w:eastAsia="uk-UA"/>
              </w:rPr>
              <w:t>.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настільний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універсальний/тематичний з різними способами з'єднання: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пазовий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(дерев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яний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/пластмасовий)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гвинтовий</w:t>
            </w:r>
            <w:proofErr w:type="spellEnd"/>
          </w:p>
          <w:p w:rsidR="002567CA" w:rsidRPr="00010E1A" w:rsidRDefault="002567CA" w:rsidP="00E53145">
            <w:pPr>
              <w:ind w:firstLine="33"/>
              <w:contextualSpacing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конструктор магнітний тематичний або універсальний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збірно-розбірна іграшка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uk-UA" w:eastAsia="uk-UA"/>
              </w:rPr>
              <w:t>РУХОВА  ДІЯЛЬНІСТЬ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uk-UA"/>
              </w:rPr>
              <w:t>Фізкультурне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uk-UA"/>
              </w:rPr>
              <w:t>обладнання</w:t>
            </w:r>
            <w:proofErr w:type="spellEnd"/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гімнастична стінка / драбина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- висота  220 -250 см,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ширинапрольоту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10E1A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uk-UA" w:eastAsia="uk-UA"/>
                </w:rPr>
                <w:t>80 см</w:t>
              </w:r>
            </w:smartTag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, відстань між рейками 15 см;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- висота 250-300 см, ширина прольоту 80 см, відстань між щаблями 15-20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драбина приставна з гачками(довжина 250-350 см, ширина прольоту 80-40 см, відстань між рейками             15-25 см)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драбина мотузяна підвісна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(довжина 250-300 см, ширина 50-60 см, відстань між щаблями 20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дугоподібна драбина-ліана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(відстань між рейками 20-25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дошка ребриста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(довжина 250-300 см, ширина 25 -30 см, відстань між планками 6– 8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дошка гімнастична з гачками на одному кінці (довжина 250-400 см, ширина 15-20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дошка/доріжка із зображенням відбитків дитячих слідів (довжина 300-400 см,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10E1A">
                <w:rPr>
                  <w:rFonts w:ascii="Times New Roman" w:eastAsia="Times New Roman" w:hAnsi="Times New Roman" w:cs="Times New Roman"/>
                  <w:iCs/>
                  <w:sz w:val="20"/>
                  <w:szCs w:val="20"/>
                  <w:lang w:val="uk-UA" w:eastAsia="uk-UA"/>
                </w:rPr>
                <w:t>20 см</w:t>
              </w:r>
            </w:smartTag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781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лави гімнастичні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- довжина 350-400 см,   ширина           20-15 см,   висота 15-20 -25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-  довжина 400-450см, ширина 20см, висота 30, см, ширина нижньої рейки 8см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куби для вправ з рівноваги та стрибків з ребром куба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15-20 см,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 30-40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стояки 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(висота 180 см., відстань між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зарубками</w:t>
            </w: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5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стояки з кільцями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(висота 220 см, діаметр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кілець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30-60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навісні мішені-цілі/ щити з мішенями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(висота 130 см, діаметр 50-60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дуги для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підлізання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прокочування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-  відстань між підставками 60 см,  висота 40-50 см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 xml:space="preserve"> - відстань між підставками 60 см,  висота 50-60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перекладина/«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тарзанка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» *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uk-UA"/>
              </w:rPr>
              <w:t>( відстань від землі 100-150 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          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гірка</w:t>
            </w:r>
            <w:proofErr w:type="spellEnd"/>
          </w:p>
          <w:p w:rsidR="002567CA" w:rsidRPr="00010E1A" w:rsidRDefault="002567CA" w:rsidP="00E5314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для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влізання</w:t>
            </w:r>
            <w:proofErr w:type="spellEnd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і спуску </w:t>
            </w:r>
          </w:p>
          <w:p w:rsidR="002567CA" w:rsidRPr="00010E1A" w:rsidRDefault="002567CA" w:rsidP="00E5314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sz w:val="20"/>
                <w:szCs w:val="20"/>
              </w:rPr>
            </w:pPr>
            <w:r w:rsidRPr="00010E1A">
              <w:rPr>
                <w:bCs/>
                <w:iCs/>
                <w:sz w:val="20"/>
                <w:szCs w:val="20"/>
              </w:rPr>
              <w:t xml:space="preserve">(висота 60-80 см, </w:t>
            </w:r>
            <w:r w:rsidRPr="00010E1A">
              <w:rPr>
                <w:iCs/>
                <w:sz w:val="20"/>
                <w:szCs w:val="20"/>
              </w:rPr>
              <w:t xml:space="preserve">довжина скату  </w:t>
            </w:r>
          </w:p>
          <w:p w:rsidR="002567CA" w:rsidRPr="00010E1A" w:rsidRDefault="002567CA" w:rsidP="00E5314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Cs/>
                <w:sz w:val="20"/>
                <w:szCs w:val="20"/>
              </w:rPr>
            </w:pPr>
            <w:r w:rsidRPr="00010E1A">
              <w:rPr>
                <w:iCs/>
                <w:sz w:val="20"/>
                <w:szCs w:val="20"/>
              </w:rPr>
              <w:t>90 см,  верхня платформа 230х85 см, висота перил 45 см);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для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сходження</w:t>
            </w:r>
            <w:proofErr w:type="spellEnd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і спуску </w:t>
            </w:r>
          </w:p>
          <w:p w:rsidR="002567CA" w:rsidRPr="00010E1A" w:rsidRDefault="002567CA" w:rsidP="00E53145">
            <w:pPr>
              <w:ind w:left="3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80-100см,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ерхня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платформа   60х60 </w:t>
            </w:r>
            <w:proofErr w:type="gram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см, 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висота</w:t>
            </w:r>
            <w:proofErr w:type="spellEnd"/>
            <w:proofErr w:type="gram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перил 40 см;</w:t>
            </w:r>
            <w:r w:rsidRPr="00010E1A">
              <w:rPr>
                <w:rStyle w:val="apple-converted-space"/>
                <w:rFonts w:ascii="Times New Roman" w:hAnsi="Times New Roman" w:cs="Times New Roman"/>
                <w:iCs/>
                <w:color w:val="555555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сходинки</w:t>
            </w:r>
            <w:proofErr w:type="spellEnd"/>
            <w:r w:rsidRPr="00010E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шириною 20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висотою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8-10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FFFFFF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гімнастична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драбина</w:t>
            </w:r>
            <w:proofErr w:type="spellEnd"/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150</w:t>
            </w:r>
            <w:proofErr w:type="gram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-200 см, ширина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прольоту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80-100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рейками 15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рейок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горизонтальна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драбина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переступання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150 см,</w:t>
            </w: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6-8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поперечних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рейок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рейками 18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рейок</w:t>
            </w:r>
            <w:proofErr w:type="spellEnd"/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40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дошка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гімнастична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ребриста</w:t>
            </w: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250-300 см, ширина 25-30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планками 6– 8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По </w:t>
            </w:r>
            <w:r w:rsidR="00FB5A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 xml:space="preserve">По </w:t>
            </w:r>
            <w:r w:rsidR="00FB5AF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дошка гімнастична, один кінець якої </w:t>
            </w:r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>фіксується на різній висоті (довжина 200-250 см, ширина 25-30см)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дошка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ребриста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із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двома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похилими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скатами (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200-250 см, ширина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бокових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поверхонь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доріжка із зображенням відбитків дитячих слідів (довжина 200-300 см, ширина 30-40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FB5AFF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лава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гімнастична</w:t>
            </w:r>
            <w:proofErr w:type="spellEnd"/>
          </w:p>
          <w:p w:rsidR="002567CA" w:rsidRPr="00010E1A" w:rsidRDefault="002567CA" w:rsidP="00E5314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200 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15см, ширина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верхньоїдошки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20-30 см);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200-250см,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20-25см, ширина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верхньої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дошки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15-20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FB5AFF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FFFFFF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ящик для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влізання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сходження</w:t>
            </w:r>
            <w:proofErr w:type="spellEnd"/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50х50х15-20 см</w:t>
            </w: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50х50х10-15 см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FFFFFF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куби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влізання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сходження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15х15х15см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дуги/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ворітця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для</w:t>
            </w:r>
            <w:proofErr w:type="gram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підлізання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прокочування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відстань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між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підставками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60-80 см,  </w:t>
            </w: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40-60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стояки з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кільцями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що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кріпляться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вертикально на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різній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висоті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130-140 см,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>кілець</w:t>
            </w:r>
            <w:proofErr w:type="spellEnd"/>
            <w:r w:rsidRPr="00010E1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40-50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Фізкультурний інвентар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анати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- довжина 300-350 см, діаметр 2,5-3 см;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довжина 250-300 см, діаметр 2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нури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/мотузки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(довжина 70-100 см, 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2-3 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5-6 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 8-10 м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          10- 15 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ереносні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кошики для метання м’ячів (діаметр 60-100 см, висота 60-80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прапорці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ізнокольорові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: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для вправ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(розмір тканини 12 х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20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довжина палички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30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розмітки (на підставках)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стрічки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:</w:t>
            </w:r>
            <w:proofErr w:type="gramEnd"/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для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загальнорозвивальних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вправ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(30-40 см);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 для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перестрибування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(100-120 см)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гімнастичні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(120 -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300 см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довжина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палич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30-40см)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хусточки (різні кольори)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імнастичні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палиці/рейки пластмасові/дерев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: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- 80-90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- 1-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1,5 м</w:t>
              </w:r>
            </w:smartTag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орбинки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 піском: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вага 100 г, 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200 г,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300-400 г,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500г,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700 г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1551C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1551C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бігова доріжка дитяча (70х60х80см)*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міні-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степпер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(39х31х87 см,</w:t>
            </w:r>
          </w:p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довжина педалей 33 см)*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роликовий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масажер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*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м‘язів спини,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для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ступнів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ніг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масажний килимок/доріжка: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- 40х250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- 40х40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тунель тканинний*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(діаметр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50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довжина 180-200 см) 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шнури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мотузки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2-3м,  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 xml:space="preserve">5м, 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10-12 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 xml:space="preserve">канат (250-300 см,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2 см)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переносний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кошик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сіткою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закидання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предметів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60-100 см,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50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кеглі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розмітки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498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гімнастичні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палиці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/рейки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пластмасові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дерев`яні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- 60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- 100-150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- 150-200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>- рейка/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палиця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– 400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торбинки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піском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 xml:space="preserve"> (6х10 см., вагою 100 г)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стрічки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кільцях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0E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стрічки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20-30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хусточки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різно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кольорові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(20х20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роликовий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масажер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</w:rPr>
              <w:t>ручний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</w:rPr>
              <w:t>)*</w:t>
            </w:r>
          </w:p>
          <w:p w:rsidR="002567CA" w:rsidRPr="00010E1A" w:rsidRDefault="002567CA" w:rsidP="00E53145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>для м</w:t>
            </w: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>язів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спини</w:t>
            </w:r>
          </w:p>
          <w:p w:rsidR="002567CA" w:rsidRPr="00010E1A" w:rsidRDefault="002567CA" w:rsidP="00E53145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>ступнів</w:t>
            </w:r>
            <w:proofErr w:type="spellEnd"/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ніг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7CA" w:rsidRPr="00E1551C" w:rsidRDefault="00E1551C" w:rsidP="00E53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7CA" w:rsidRPr="00E1551C" w:rsidRDefault="00E1551C" w:rsidP="00E531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масажний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килимок-доріжка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туннель</w:t>
            </w:r>
            <w:r w:rsidRPr="00010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тканинний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10E1A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150-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010E1A">
                <w:rPr>
                  <w:rFonts w:ascii="Times New Roman" w:hAnsi="Times New Roman" w:cs="Times New Roman"/>
                  <w:sz w:val="20"/>
                  <w:szCs w:val="20"/>
                </w:rPr>
                <w:t>180 см</w:t>
              </w:r>
            </w:smartTag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CA" w:rsidRPr="00E1551C" w:rsidRDefault="00E1551C" w:rsidP="00E53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CA" w:rsidRPr="00E1551C" w:rsidRDefault="00E1551C" w:rsidP="00E53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м’який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спортивний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модуль*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(дуги-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ворітця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, скат-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гірка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мат,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кільце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бруси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CA" w:rsidRPr="00E1551C" w:rsidRDefault="00E1551C" w:rsidP="00E53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CA" w:rsidRPr="00E1551C" w:rsidRDefault="00E1551C" w:rsidP="00E531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Прилади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допоміжний</w:t>
            </w:r>
            <w:proofErr w:type="spellEnd"/>
            <w:proofErr w:type="gram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інвентар</w:t>
            </w:r>
            <w:proofErr w:type="spellEnd"/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вимірюванняt</w:t>
            </w:r>
            <w:r w:rsidRPr="00010E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води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термометр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вимірюванняt</w:t>
            </w:r>
            <w:r w:rsidRPr="00010E1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повітря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гігрометр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килимки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гімнастичні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120х60 см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кошик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м'ячів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стійка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палиць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тара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торбинок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піском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337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Спортивно-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моторні</w:t>
            </w:r>
            <w:proofErr w:type="spellEnd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іграшки</w:t>
            </w:r>
            <w:proofErr w:type="spellEnd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ігри</w:t>
            </w:r>
            <w:proofErr w:type="spellEnd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ігровео</w:t>
            </w:r>
            <w:proofErr w:type="spellEnd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бладнання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Іграшки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обладнання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ігор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вправ</w:t>
            </w:r>
            <w:proofErr w:type="spellEnd"/>
            <w:proofErr w:type="gram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спортивного характеру 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(для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фізкультурному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ігровому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майданчику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фізкультурній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залі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Городки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баскетбольний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кошик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кільце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діаметром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010E1A">
                <w:rPr>
                  <w:rFonts w:ascii="Times New Roman" w:hAnsi="Times New Roman" w:cs="Times New Roman"/>
                  <w:sz w:val="20"/>
                  <w:szCs w:val="20"/>
                </w:rPr>
                <w:t>45 см</w:t>
              </w:r>
              <w:r w:rsidRPr="00010E1A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smartTag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сіткою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40 см та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гачками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баскетбольний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щит (120х90х3 см) з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кошиком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кільцем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діаметром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45 см і 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закріпленим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відстані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10E1A">
                <w:rPr>
                  <w:rFonts w:ascii="Times New Roman" w:hAnsi="Times New Roman" w:cs="Times New Roman"/>
                  <w:sz w:val="20"/>
                  <w:szCs w:val="20"/>
                </w:rPr>
                <w:t>20 см</w:t>
              </w:r>
              <w:r w:rsidRPr="00010E1A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smartTag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нижнього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краю щита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волейбольна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сітка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нейлонова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товщина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нитки 0,25 см, 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розмір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950х95 см)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83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переносні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ворота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у футбол та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хокей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(ширина120-150 см,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висота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100-150 </w:t>
            </w:r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см )</w:t>
            </w:r>
            <w:proofErr w:type="gram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м’яч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у дитячий футбол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ind w:left="3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волейбольний</w:t>
            </w:r>
            <w:proofErr w:type="spellEnd"/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(вага 260-280 г,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кола  64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-66 см)</w:t>
            </w:r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гумовий</w:t>
            </w:r>
            <w:proofErr w:type="spellEnd"/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(вага 200-400 г,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кола  50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шайба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хокей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пластмасова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вагою 50 г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гумова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вагою 50-70 г)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м`ячик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хокей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гумовий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діаметр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5-6 см)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м`ячик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великого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тенісу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ключка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хокей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ракетки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дитячі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бадмінтону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довжина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56-60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волани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бадмінтону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самокат/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спортролер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*:</w:t>
            </w:r>
          </w:p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з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двома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колесами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Іграшки, ігри, ігрове обладнання для розвитку рухів, рухової активності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більбоке 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(чашечка з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прив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язаною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до неї кулькою такого ж діаметра)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кільце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кид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(палички 30-40 см на підставках у формі смуги/ квадрата/трикутника або такі, що встромляються в землю,  кільця діаметром 8-10, 10-15, 15-20 , 20-25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кільцями більших та різних діаметрів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кільцями більших та різних діаметрів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кеглі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(пластмасові кеглі і кулі діаметром  6-8, 10-12 см 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сухий басейн з м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ячиками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*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’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яч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фітбол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*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діаметр 50-60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’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яч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гумовий/поліхлорвініловий: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8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12-15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25 см</w:t>
              </w:r>
            </w:smartTag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м’яч набивний: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– 5-6 см (вага 30-400 г),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діаметр –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20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(вага 800-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1000 г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обручі: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55-60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діаметр 70 см,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діаметр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100 см</w:t>
              </w:r>
            </w:smartTag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скакалки: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довга – до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180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коротка –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150 см</w:t>
              </w:r>
            </w:smartTag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кубики дерев’яні або пластмасові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(4 х 4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10E1A">
                <w:rPr>
                  <w:rFonts w:ascii="Times New Roman" w:eastAsia="Times New Roman" w:hAnsi="Times New Roman" w:cs="Times New Roman"/>
                  <w:sz w:val="20"/>
                  <w:szCs w:val="20"/>
                  <w:lang w:val="uk-UA" w:eastAsia="uk-UA"/>
                </w:rPr>
                <w:t>4 см</w:t>
              </w:r>
            </w:smartTag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брязкальце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кермо іграшкове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(діаметр 20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Приладдя і допоміжний </w:t>
            </w: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 xml:space="preserve">фізкультурний </w:t>
            </w: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інвентар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свисток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секундомір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термометр кімнатний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для вимірювання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t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о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повітря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у фізкультурній/музичній залі,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у приміщеннях груп (ігрові, спальні, туалетні кімнати, роздягальні)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гімнастичні мати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(100 х 200 х12 см)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кошик для м'ячів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стійка для гімнастичних палиць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тара для торбинок з піском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ХУДОЖНЯ  ДІЯЛЬНІСТЬ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  <w:vAlign w:val="center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ОБРАЗОТВОРЧА ДІЯЛЬНІСТЬ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 / альбоми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папір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E1551C" w:rsidRDefault="00E1551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папір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кольоровий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картон 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картон 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кольоровий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наліпки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олівцікольорові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4-6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кольорів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крейдабіла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кольорова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фарби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гуашеві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- 4-</w:t>
            </w:r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кольорів</w:t>
            </w:r>
            <w:proofErr w:type="spellEnd"/>
            <w:proofErr w:type="gram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фарби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малювання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пальчиками</w:t>
            </w:r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*</w:t>
            </w: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- 6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кольорів</w:t>
            </w:r>
            <w:proofErr w:type="spellEnd"/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- 4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глина,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тісто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пластилін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кінетичний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пісок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малювання: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сюжетне;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предметне: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декоративне.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аплікація 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-сюжетна;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предметна: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декоративна.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ліплення: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сюжетне;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предметне: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декоративне.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кольорознавство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(кольори веселки, основні кольори, сполучені кольори, холодні кольори, теплі кольори)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основи композиції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образотворчого мистецтва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жанри живопису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графіка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скульптура, скульптура малих форм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архітектура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елементи геометричного,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рослинного і тваринного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орнаментів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декоративний розпис (петриківський, яворівський,  косівський,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опішнянський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ужгородський, васильківський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народні ремесла (килимарство, писанкарство, вишивка, витинанка, ткацтво, карбування *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народна іграшка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Картини/репродукції 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репродукції картин  різних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жанрів живопису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(видатних українських і зарубіжних художників)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репродукції картин відомих  українських художників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ілюстрації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 фотографії,</w:t>
            </w: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народні ремесла, українське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декоративно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-вжиткове мистецтво</w:t>
            </w: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*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керамічні/гончарні вироби,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народна іграшка,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писанкарство,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витинанка,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вишивка,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ткацтво і килимарство,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лозоплетіння,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різьблення,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карбування,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гутні вироби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left="33" w:hanging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і жанри образотворчого мистецтва: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живопис,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графіка,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ландшафтний та  інтер’єр-дизайн,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портрети,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пейзажі, </w:t>
            </w:r>
          </w:p>
          <w:p w:rsidR="002567CA" w:rsidRPr="00010E1A" w:rsidRDefault="002567CA" w:rsidP="00E53145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натюрморти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Натуральні об'єкти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скульптура малої форми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моделі для малювання, ліплення, аплікації (іграшкові фігурки тварин, людей, посуду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гончарні вироби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крашанки,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дряпанки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писанки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(дерев'яні, глиняні або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натуральні)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рушники*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вироби українського декоративно-прикладного мистецтва з традиційним народним розписом (петриківським, васильківським, київським,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опішнянським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косівським, ужгородським)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Матеріали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папір білий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папір кольоровий 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 кольорів (основні і сполучені кольори)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картон білий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картон кольоровий 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 кольорів (основні і сполучені кольори)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- 7-12 кольорів (основні і сполучені кольори, відтінки)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наліпки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олівці кольорові: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- 6-10 кольорів,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-10-12 (24) кольорів і відтінків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олівець графітний 2м - 4м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841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фломастери: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- 6-10 кольорів,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-10-12 (24) кольорів і відтінків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525D7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0525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маркери (4,6 кольорів)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крейда: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біла;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кольорова (4-6 кольорів);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воскова*: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6-12 кольорів,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12-24 кольорів і відтінків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пастельна*: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6-12 кольорів,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12-24 кольорів і відтінків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вугільні олівці*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пастель олійна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сангіна (палички-олівці)*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парафінові свічки*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фарби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гуашеві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 кольорів;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фарби акварельні: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кольорів;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фарби для малювання пальчиками: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- 4-6 кольорів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пластилін: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кольорів.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525D7" w:rsidRDefault="000525D7" w:rsidP="000525D7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пластика кольорова*: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- 6-8 кольорів,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- 8-12 кольорів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глина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кінетичний пісок*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клей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(ПВА у закритій тарі чи крохмальний клейстер)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Прилади, інвентар, пристосування 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ножиці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тичок (12-15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пензлик круглий м’який: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12-16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9-12;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5-6;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№ 2-3.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пензлик  плескатий м‘який: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-№ 12-16;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525D7" w:rsidRDefault="000525D7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пензлик /щіточка для клею :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набір стек різної форми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палітра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розетка для фарби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розетки для клею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дощечка /пластина для ліплення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підкладні картонні аркуші/пластини для малювання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клейончасті скатертини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ємкість з губкою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ємкість для зберігання глини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підставка для пензлів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пластикова склянка для води (0,25 л)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таця/тарілка для роздавального матеріалу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серветка тканинна та паперова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качалка*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валик*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форми для вирізання із глини, тіста, пластиліну*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лекала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трафарет 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печатка/*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поролонова губка-печатка/*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Обладнання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столи для самостійної  образотворчої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діяльності дітей 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панно і полички для дитячих робіт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Екранні засоби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 (записи на електронних та інших носіях, у комп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Слайди,фільми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відео 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світова архітектура,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паркова скульптура,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екскурсії художніми музеями України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F63BF" w:rsidRDefault="000F63B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МУЗИЧНА ДІЯЛЬНІСТЬ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Дидактичні друковані таблиці/альбоми, картини  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картини за змістом музичних творів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ілюстрації до музичних образів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інструменти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символічне зображення жанрів музичних творів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символічне зображення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мажорного та мінорного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звучання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символічне зображення сили звуку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Картки 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із зображенням груп і окремих музичних інструментів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за змістом музичних творів, з ілюстраціями  музичних образів, жанрів музичних творів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Нотні тексти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слухання музики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співів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гри на дитячих музичних інструментах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музично-дидактичних ігор: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на вивчення властивостей звуку;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розвиток музичної пам’яті;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розвиток почуття ритму;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на орієнтування у світі музичних інструментів та ін.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(для музичної зали, кабінету музичного керівника – записи на електронних та інших носіях, у комп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Звукозаписи *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класична українська і зарубіжна музика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українська народна музика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(календарно-обрядова, ігрова, танцювальна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сучасна українська і зарубіжна музика: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вокальна;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інструментальна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танцювальна музика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 гопак, козачок; вальс, полонез;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полька, галоп; хороводна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народна дитяча пісня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основні музичні жанри (пісня, марш, танець)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музичні твори для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характеристики засобів музичної виразності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(мелодії; ритму; темпу; динамічних відтінків)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музичні твори для виконання на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дитячих музичних інструментах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співів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музично-ритмічних рухів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музичні твори для слухання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музично-дидактичних ігор на: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вивчення властивостей звуку;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розвиток музичної пам’яті;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розвиток почуття ритму;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орієнтування у світі музичних інструментів 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та ін.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проведення ранкової гімнастики, супроводу фізкультурних занять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твори для релаксації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Інструменти  для занять у музичній залі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Дитячі музичні імітаційні інструменти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струнні (бандура, цимбали, скрипка, гітара 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духові (флейта, сопілка, кларнет, саксофон та ін.)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духові з одним звуком (дудка, сурма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клавішно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-язичкові (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тріола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акордеон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кнопково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-язичкові (баян, гармоніка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ударно-клавішні (піаніно, рояль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музичні дзвіночки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ударні (металофон, ксилофон, трикутник, барабан, бубон, тарілки, тамбурин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шумові (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тріскачі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маракаси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бубонці, молоточки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Музичні інструменти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фортепіано/рояль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баян /акордеон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синтезатор/клавір*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ігри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збагачення слухового сенсорного досвіду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визначення характеру музики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розвиток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звуковисотного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слуху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 розвиток музично-слухової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пам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яті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розвиток тембрового слуху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 розвиток відчуття ритму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ТЕАТРАЛЬНА І ЛІТЕРАТУРНА ДІЯЛЬНІСТЬ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таблиці/альбоми, картини/репродукції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сюжети літературних творів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(фото, ілюстрації)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окремі ілюстрації до фольклорних і авторських літературних творів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серія ілюстрацій до літературного твору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 xml:space="preserve">Ілюстровані літературні/навчальні/періодичні видання для дітей 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окремі твори  (фольклорні, авторські)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збірки літературних творів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(літературний фольклор, авторські казки, оповідання, вірші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енциклопедії для дітей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(універсальні, тематичні)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дитячі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розвивально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-ігрові журнали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зошити з друкованою основою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7800E3" w:rsidRDefault="007800E3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>Обладнанн</w:t>
            </w: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я, костюми та  елементи костюмів, атрибути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полиця для дитячих книг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(або полиця у шафі)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стіл дитячий для самостійної роботи з книгою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театральна ширма: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     велика(на зріст дорослих);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     мала (на зріст дітей) *;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     настільна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театральна завіса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екран для тіньового театру: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     великий;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     настільний                             (мінімальний розмір 40х60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декорації та споруди для вистав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елементи декорацій  для ігор-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драматизацій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муляжі для вистав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книжки-розкладки з декораціями і висувними персонажами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ind w:right="-13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обладнання для куточка рядження</w:t>
            </w:r>
          </w:p>
          <w:p w:rsidR="002567CA" w:rsidRPr="00010E1A" w:rsidRDefault="002567CA" w:rsidP="00E53145">
            <w:pPr>
              <w:ind w:right="-13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(тумбочка/шафа, полички, дзеркало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театральні/карнавальні костюми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елементи театральних/ карнавальних костюмів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(маски, шапочки-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наголівники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 хустинки, жилети,  штани, спіднички, штучні хвости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українські національні костюми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(для хлопчиків і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дівчаток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елементи українських національних костюмів (віночки, стрічки, хустки, шапки, брилі намисто, фартушки, пояси  та ін.)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магнітна дошка/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фланелеграф</w:t>
            </w:r>
            <w:proofErr w:type="spellEnd"/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(настінні чи мольберти розміром від 40х60 см)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 xml:space="preserve">Театральні іграшки, </w:t>
            </w: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uk-UA" w:eastAsia="uk-UA"/>
              </w:rPr>
              <w:t>літературні ігри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рукавичок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рукавичок БІ-БА-БО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тіньовий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тіньовий настільний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пальчиковий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іграшок  і/або площинний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 магнітний/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фланелеграф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  магнітний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окремі театральні іграшки-маріонетки  або тростинні ляльки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настільно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-друковані ігри за сюжетами літературних творів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(записи на електронних та інших носіях, у комп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звукозаписи *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літературні твори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(фольклорних, авторських)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дитяче розповідання, декламування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Костюми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елементи</w:t>
            </w:r>
            <w:proofErr w:type="spellEnd"/>
            <w:proofErr w:type="gram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костюмів</w:t>
            </w:r>
            <w:proofErr w:type="spellEnd"/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театральних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карнавальних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костюмів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рядження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українських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національних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костюмів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(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хлопчиків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і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дівчаток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2"/>
          <w:wAfter w:w="569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багатофункціональні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елементи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костюмів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ind w:left="9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ind w:left="33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анімаційно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-мультиплікаційні фільми, </w:t>
            </w: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uk-UA"/>
              </w:rPr>
              <w:t xml:space="preserve">художні фільми-екранізації творів дитячої літератури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відеофільми/ слайди про вистави: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лялькових театрів,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музично-драматичних театрів,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дитячих театрів і виступи дітей на святах, фестивалях у дошкільному закладі, у самостійній художній діяльності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МОВЛЕННЄВО-ПІЗНАВАЛЬНА ДІЯЛЬНІСТЬ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ОЗНАЙОМЛЕННЯ ІЗ ПРИРОДНИМ ДОВКІЛЛЯМ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 альбоми.  Картки (фотографії,</w:t>
            </w: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календар природи/ погоди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D60614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календар природи/ погоди( в малюнках)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пори року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сезонна праця дорослих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явища природи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форми земної поверхні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кліматичні зони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Екосистеми </w:t>
            </w: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(ліс, поле, луки, річка, ставок/озеро/море тощо)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Червона книга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Украіни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космос/космічні об’єкти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500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тварини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звірі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птахи 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риби: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акваріумні;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прісноводні;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морські.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комахи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земноводні та плазуни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хто де живе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Рослини: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Дерева і кущі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Квіти, трав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яні</w:t>
            </w:r>
            <w:proofErr w:type="spellEnd"/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Фрукти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овочі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1"/>
          <w:wAfter w:w="552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060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Що де росте</w:t>
            </w:r>
          </w:p>
        </w:tc>
        <w:tc>
          <w:tcPr>
            <w:tcW w:w="213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2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Дидактичні картини</w:t>
            </w:r>
          </w:p>
        </w:tc>
      </w:tr>
      <w:tr w:rsidR="002567CA" w:rsidRPr="00010E1A" w:rsidTr="00364F1F">
        <w:trPr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Ігри, відпочинок дітей у різні пори року</w:t>
            </w:r>
          </w:p>
        </w:tc>
        <w:tc>
          <w:tcPr>
            <w:tcW w:w="220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41" w:type="dxa"/>
            <w:gridSpan w:val="5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Праця дорослих і дітей у природі</w:t>
            </w:r>
          </w:p>
        </w:tc>
        <w:tc>
          <w:tcPr>
            <w:tcW w:w="220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41" w:type="dxa"/>
            <w:gridSpan w:val="5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 диких і світських тварин у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т.ч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 з дитинчатами</w:t>
            </w:r>
          </w:p>
        </w:tc>
        <w:tc>
          <w:tcPr>
            <w:tcW w:w="220" w:type="dxa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41" w:type="dxa"/>
            <w:gridSpan w:val="5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Картини (репродукції)</w:t>
            </w:r>
          </w:p>
        </w:tc>
      </w:tr>
      <w:tr w:rsidR="002567CA" w:rsidRPr="00010E1A" w:rsidTr="00364F1F">
        <w:trPr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2567CA" w:rsidRPr="00010E1A" w:rsidRDefault="002567CA" w:rsidP="00E53145">
            <w:pPr>
              <w:ind w:right="-108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пейзажі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(різні пори року, кліматичні зони та середовища, ландшафти лісу, лісостепу, степу, пустелі, гірські та морські краєвиди, природні й погодні явища)</w:t>
            </w:r>
          </w:p>
        </w:tc>
        <w:tc>
          <w:tcPr>
            <w:tcW w:w="220" w:type="dxa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41" w:type="dxa"/>
            <w:gridSpan w:val="5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4688" w:type="dxa"/>
            <w:gridSpan w:val="3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натюрморти</w:t>
            </w:r>
          </w:p>
        </w:tc>
        <w:tc>
          <w:tcPr>
            <w:tcW w:w="220" w:type="dxa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9" w:type="dxa"/>
            <w:gridSpan w:val="3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41" w:type="dxa"/>
            <w:gridSpan w:val="5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сюжети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діяльність дорослих та дітей в природі, в тому числі 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природоохоронна</w:t>
            </w: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про життя тварин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Натуральні об'єкти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Гербарії *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листя  дерев і кущів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квіти трав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янистих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рослин, дерев, кущів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Трав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янисті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рослини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трав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янисті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рослини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(саду, лісу, лугу, водойм, придорожні,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пустирні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насіння і плоди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(записи на електронних носіях, 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 комп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Звукозаписи *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голоси  тварин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(звірів, птахів, комах)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звуки природи: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води (дощ, водоспад, струмок,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прибій,тощо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); вітру; грому, граду, скрип снігу тощо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Моделі та прилади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глобус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(діаметр 260-320 мм)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лупа ручна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Пристосування,  інвентар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набори для дослідів, експериментування з: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водою (стіл-піддон, ємкості однакового і різного об`єму та форми, черпачки, сачки, камінчики, мірні скляночки, воронки);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- повітрям (надувні форми прозорі і непрозорі, ваги, вітрячки, клаптики паперу, вати, пір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я, насос для накачування надувних предметів);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ind w:left="22" w:firstLine="33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ґрунтом, піском (стіл-пісочниця, ємкості та формочки різної форми і розміру, совочки, лопатки, камінчики)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безпечні світлові фільтри для спостереження кольорів спектру*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пробірки великого розміру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магніти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ОЗНАЙОМЛЕННЯ ІЗ СОЦІАЛЬНИМ І ПРЕДМЕТНИМ ДОВКІЛЛЯМ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Дидактичні друковані таблиці/альбоми, картини (репродукції)            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предметні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іграшки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одяг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меблі</w:t>
            </w:r>
            <w:proofErr w:type="spellEnd"/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посуд, транспорт,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продукти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/страви,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гігієни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сюжетні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простий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сюжет):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ілюстрації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авторських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фольклорнихтворів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- моя родина;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дитячий садок;  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ігри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67CA" w:rsidRPr="00010E1A" w:rsidRDefault="002567CA" w:rsidP="00E53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свята у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родині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(день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Новийрік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Святого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Миколая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Мамине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свято та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          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розпорядок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дня;                                              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загартування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                             -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гігієнічні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D60614" w:rsidRDefault="00D60614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моя Батьківщина/рідний край     (країна, місто/село, вулиця, дім)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моя родина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дошкільний навчальний заклад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свята/народні традиції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державна символіка України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народна символіка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рослини, тварини, предмети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мистецтв (музичне, х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ореографічне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театральне, літературне, образотворче: скульптура; кіно, живопис, архітектура та ін.)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професії дорослих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підприємства (промислові, сільськогосподарські, транспортні тощо) та установи (освітні, медичні, культурні, спортивні, фінансові, торговельні)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що із чого і як виготовляється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основи здоров’я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зовнішній вигляд людини/та органи сприйняття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розпорядок дня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загартування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гігієнічні процедури/предмети гігієни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спорту та спортивні знаряддя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міміка та жести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емоції та почуття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вчинки людей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права дитини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правила культурної поведінки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правила безпечної поведінки у довкіллі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(вдома, на вулиці та дорогах, у лісі, біля водойми , протипожежна, газова безпека, поводження з тваринами та рослинами, незнайомими людьми тощо 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правила безпеки дорожнього руху (дорожні знаки)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коректурні таблиці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 темами, що вивчаються)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(фотографії,</w:t>
            </w: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предметні картки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(іграшки/ігри,   різні види транспорту, дорожні знаки, посуд, меблі, одяг, взуття, побутова техніка,  професії/професійні інструменти, тіло/органи сприйняття,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продукти харчування/страви, </w:t>
            </w:r>
          </w:p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види спорту/спортивне знаряддя,  історичні пам’ятки, державна і народна символіка)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сюжетні картки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(режим дня, гігієнічні процедури, професійні дії, вчинки людей,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безпека життєдіяльності,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економічні відносини,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культура поведінки,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стосунки між дітьми,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життя та праця людей міста і села,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буття дітей в родині і дитячому садку, школа, свята та ін.)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Екранно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-звукові засоби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(записи на електронних та інших носіях, у комп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ютерних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файлах і папках)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ФОРМУВАННЯ ЗВУКОВОЇ КУЛЬТУРИ МОВЛЕННЯ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І ПРОПЕДЕВТИКА НАВЧАННЯ ЕЛЕМЕНТІВ ГРАМОТИ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таблиці, альбоми, картинки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предметні зображення на визначення місцезнаходження звуку у слові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схеми слів: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- складові (1-5 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вічок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звукові (від 2 клітинок)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схеми речень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сюжетні картини для складання речень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азбука магнітна/на кубиках/картках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демонстраційне набірне полотно/ магнітна дошка  (настінні чи мольберти)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ФОРМУВАННЯ ЕЛЕМЕНТАРНИХ МАТЕМАТИЧНИХ УЯВЛЕНЬ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 альбоми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Картини</w:t>
            </w:r>
            <w:proofErr w:type="spellEnd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картки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пори року (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явища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природи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погода,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життя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рослин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тварин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ігри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дітей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діяльність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дорослих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AB4B5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частини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доби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ознаки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природі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діяльність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дітей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дорослих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різною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кількістю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об`єктів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багато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мало,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багато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один </w:t>
            </w:r>
            <w:proofErr w:type="spellStart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тощо</w:t>
            </w:r>
            <w:proofErr w:type="spellEnd"/>
            <w:r w:rsidRPr="00010E1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Дидактичне</w:t>
            </w:r>
            <w:proofErr w:type="spellEnd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приладдя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Пристосування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іграшки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об’ємний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площинний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розрізнення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однорідних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предметів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(один-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багато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предмети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іграшки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зростаючої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величини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роздаткові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геометричні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фігури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квадрат,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трикутник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Моделі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геометричні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тіла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кулі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куби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різного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геометричні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фігури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демонстраційні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(круги,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квадрати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трикутники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доби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модель року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фігури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тіла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числові фігури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величини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поділ цілого на частини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орієнтування в просторі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орієнтування в часі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склад числа (від 2 до 10) із двох менших чисел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суміжні числа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сюжетні картини для складання задач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з двома горизонтальними смугами (формат А-4)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цифри демонстраційні: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1 до 5,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0 до 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цифри роздавальні: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1 до 5,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від 0 до 9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склад числа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суміжні числа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(на 3 клітинки: порожні крайні, порожня центральна)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картки з логічними завданнями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(на класифікацію, узагальнення, порівняння тощо)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Пристосування,  іграшки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площинний матеріал для лічби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об'ємний матеріал для лічби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палички для лічби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довжини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величини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цифри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і знаки з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магнітним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кріпленням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ширини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висоти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та іграшки зростаючої товщини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предметнізображення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зростаючоїдовжини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величини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ширини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висоти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товщини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) з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магнітнимкріпленням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умовнімірки</w:t>
            </w:r>
            <w:proofErr w:type="spellEnd"/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сипучихречовин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рідин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вимірюваннядовжини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Моделі та </w:t>
            </w: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прилади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тіла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геометричні фігури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модель доби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модель тижня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модель року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ваги демонстраційні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пісочний годинник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циферблат годинника з 2-ма  стрілками, що рухаються по колу: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демонстраційний,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роздавальний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ТРУДОВА ДІЯЛЬНІСТЬ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ХУДОЖНЯ ПРАЦЯ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Таблиці / альбоми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*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аплікація із природного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матеріалу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аплікація із тканини, хутра, шкіри, ниток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аплікація із паперу 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паперопластика</w:t>
            </w:r>
            <w:proofErr w:type="spellEnd"/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(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квілінг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 xml:space="preserve">, витинанка тощо)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конструювання із паперу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конструювання із природного та викидного матеріалів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художнє ліплення (рельєфне, об’ємне, модульне)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ліплення із тіста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робота з ниткою, голкою та тканиною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(різні види швів, способи пришивання ґудзиків, вишивки)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українська лялька-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мотанка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іграшки із сиру, ниток, соломи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різні види плетіння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(із соломи, лози, ниток, м`якого дроту, смужок паперу і тканини тощо)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декоративні композиції із різних матеріалів та їх поєднань  (настільні, настінні, букетні та ін.)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Картки (фотографії,</w:t>
            </w: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листівки)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зображення  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виробів художньої праці, 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декоративних композицій,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діяльності народних майстрів та ін.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Натуральні об</w:t>
            </w: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`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єкти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зразки виробів художньої праці</w:t>
            </w:r>
          </w:p>
          <w:p w:rsidR="002567CA" w:rsidRPr="00010E1A" w:rsidRDefault="002567CA" w:rsidP="00E53145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(іграшки із різних матеріалів, вишивки у різних техніках, художні та машинні шви, вироби з соломки, ткані серветки/</w:t>
            </w: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килимки,доріжки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вироби із пап’є-маше, </w:t>
            </w:r>
          </w:p>
          <w:p w:rsidR="002567CA" w:rsidRPr="00010E1A" w:rsidRDefault="002567CA" w:rsidP="00E53145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флоромозаїка</w:t>
            </w:r>
            <w:proofErr w:type="spellEnd"/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плетені поробки із різних матеріалів, </w:t>
            </w:r>
          </w:p>
          <w:p w:rsidR="002567CA" w:rsidRPr="00010E1A" w:rsidRDefault="002567CA" w:rsidP="00E53145">
            <w:pPr>
              <w:ind w:right="-11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коренепластика,  вироби із фанери і деревини, та ін.)*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Дидактичне приладдя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Матеріали,  приладдя та інвентар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сортувальні коробки/теки для зберігання витратних матеріалів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природний матеріал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(засушене листя, насіння, шишки, жолуді, каштани, гілочки, пір`я, мушлі та ін.)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викидний матеріал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текстильний матеріал (нитки, шкіра, хутро, ґудзики, намистинки, бісер тощо) різного кольору та фактури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дерев’яні бруски, дощечки, фанера тощо (різних розмірів та форм)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AB4B5C" w:rsidRDefault="00AB4B5C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Пристосування, інвентар, прилади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дитячий набір для роботи з тканиною (п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`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яльця, голки з великими вушками, котушки з нитками різного кольору, ножиці тощо)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ПРАЦЯ У ПРИРОДІ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Дидактичні друковані таблиці/альбоми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природознавчий осередок (куточок природи)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догляд за тваринами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догляд за рослинами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Інвентар, приладдя</w:t>
            </w:r>
          </w:p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9D9D9"/>
                <w:lang w:val="uk-UA" w:eastAsia="uk-UA"/>
              </w:rPr>
              <w:t>(</w:t>
            </w: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за потребою кількість збільшується)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лопата дитяча для згрібання снігу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совочки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граблі дитячі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лопата дитяча для скопування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сапа дитяча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мітла дитяча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тачка дитяча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відро </w:t>
            </w:r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на 0,5-1 л,</w:t>
            </w:r>
          </w:p>
          <w:p w:rsidR="002567CA" w:rsidRPr="00010E1A" w:rsidRDefault="002567CA" w:rsidP="00E53145">
            <w:pPr>
              <w:numPr>
                <w:ilvl w:val="0"/>
                <w:numId w:val="11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 на 1-2 л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лійка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довгим «носиком» для поливання кімнатних рослин (0,5-1 л)</w:t>
            </w:r>
          </w:p>
          <w:p w:rsidR="002567CA" w:rsidRPr="00010E1A" w:rsidRDefault="002567CA" w:rsidP="00E53145">
            <w:pPr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 розприскувачем для поливання на ділянці</w:t>
            </w:r>
          </w:p>
          <w:p w:rsidR="002567CA" w:rsidRPr="00010E1A" w:rsidRDefault="002567CA" w:rsidP="00E53145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0,5-1 л,</w:t>
            </w:r>
          </w:p>
          <w:p w:rsidR="002567CA" w:rsidRPr="00010E1A" w:rsidRDefault="002567CA" w:rsidP="00E53145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     1-2 л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кошик дитячий з 1-2 ручками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кілочки дерев'яні для розмітки грядок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палички для розпушування ґрунту у вазонах (15-20 см)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серветки для протирання листя у кімнатних рослин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пульверизатор з пластиковою колбою для обприскування кімнатних рослин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лоток для висаджування розсади, висівання насіння або пластикові стаканчики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акваріум*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предмети для догляду за акваріумом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клейончасті фартухи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ГОСПОДАРСЬКО-ПОБУТОВА ПРАЦЯ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</w:tcPr>
          <w:p w:rsidR="002567CA" w:rsidRPr="00010E1A" w:rsidRDefault="002567CA" w:rsidP="00E5314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Дидактичні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друковані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таблиці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альбоми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осередок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господарсько-побутової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Інвентар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приладдя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ганчірки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м`які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протирання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фартух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білий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кольоровий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, з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клейонки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Друковані таблиці/альбоми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осередок трудової діяльності (куточок чергових тощо)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Інвентар, приладдя 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дитячий віник та совок для сміття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совок та щітка для змітання  крихт зі столів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таця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ганчірка для пилу *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таз/миска для прання лялькового  одягу, миття іграшок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мочалка або щіточка для миття іграшок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прищіпка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шнур/мотузка для просушування лялькового одягу (3-4 м)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форми для печива *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качалка для тіста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дощечка для тіста та нарізування овочів/фруктів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ніж дитячий пластиковий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364F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364F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одяг 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роботи з продуктами (фартухи із тканини чи клейонки, косинки/ковпачки)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- для прибирання/прання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(клейончасті фартухи)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одяг для чергування по їдальні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(фартухи із тканини чи клейонки, косинки/ковпачки)</w:t>
            </w:r>
          </w:p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віничок для обмітання одягу *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щітка для взуття/ одягу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ПРАЦЯ У ПРИРОДІ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Дидактичні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друковані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таблиці</w:t>
            </w:r>
            <w:proofErr w:type="spellEnd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альбоми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природознавчий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осередок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9533" w:type="dxa"/>
            <w:gridSpan w:val="11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0E1A">
              <w:rPr>
                <w:rFonts w:ascii="Times New Roman" w:hAnsi="Times New Roman" w:cs="Times New Roman"/>
                <w:b/>
                <w:sz w:val="20"/>
                <w:szCs w:val="20"/>
              </w:rPr>
              <w:t>Інвентар</w:t>
            </w:r>
            <w:proofErr w:type="spellEnd"/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совочки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дитячі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пластмасові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лопати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пластмасові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згрібання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снігу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грабельки 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пластмасові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тачки/</w:t>
            </w: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возики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відерцядитячі</w:t>
            </w:r>
            <w:proofErr w:type="spellEnd"/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2567CA" w:rsidRPr="00010E1A" w:rsidTr="00364F1F">
        <w:trPr>
          <w:gridAfter w:val="3"/>
          <w:wAfter w:w="664" w:type="dxa"/>
          <w:trHeight w:val="283"/>
          <w:jc w:val="center"/>
        </w:trPr>
        <w:tc>
          <w:tcPr>
            <w:tcW w:w="1569" w:type="dxa"/>
            <w:gridSpan w:val="2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2567CA" w:rsidRPr="00010E1A" w:rsidRDefault="002567CA" w:rsidP="00E53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>кошики</w:t>
            </w:r>
            <w:proofErr w:type="spellEnd"/>
            <w:r w:rsidRPr="00010E1A">
              <w:rPr>
                <w:rFonts w:ascii="Times New Roman" w:hAnsi="Times New Roman" w:cs="Times New Roman"/>
                <w:sz w:val="20"/>
                <w:szCs w:val="20"/>
              </w:rPr>
              <w:t xml:space="preserve"> з ручками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2567CA" w:rsidRPr="00364F1F" w:rsidRDefault="00364F1F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2" w:type="dxa"/>
            <w:gridSpan w:val="4"/>
            <w:shd w:val="clear" w:color="auto" w:fill="auto"/>
          </w:tcPr>
          <w:p w:rsidR="002567CA" w:rsidRPr="00010E1A" w:rsidRDefault="002567CA" w:rsidP="00E53145">
            <w:pPr>
              <w:spacing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2D4432" w:rsidRDefault="002D4432" w:rsidP="002D4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7CA" w:rsidRDefault="002567CA" w:rsidP="002D4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7CA" w:rsidRDefault="002567CA" w:rsidP="002D4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7CA" w:rsidRDefault="002567CA" w:rsidP="002D4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7CA" w:rsidRPr="002567CA" w:rsidRDefault="002567CA" w:rsidP="002D443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Н.М. Біляєва</w:t>
      </w:r>
    </w:p>
    <w:sectPr w:rsidR="002567CA" w:rsidRPr="002567CA" w:rsidSect="00583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3C8"/>
    <w:multiLevelType w:val="hybridMultilevel"/>
    <w:tmpl w:val="3CA61302"/>
    <w:lvl w:ilvl="0" w:tplc="3AF2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741E6"/>
    <w:multiLevelType w:val="hybridMultilevel"/>
    <w:tmpl w:val="0D82970A"/>
    <w:lvl w:ilvl="0" w:tplc="7876C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B60EC"/>
    <w:multiLevelType w:val="hybridMultilevel"/>
    <w:tmpl w:val="1D48AC48"/>
    <w:lvl w:ilvl="0" w:tplc="C9AA0C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056B"/>
    <w:multiLevelType w:val="hybridMultilevel"/>
    <w:tmpl w:val="B15467DE"/>
    <w:lvl w:ilvl="0" w:tplc="0CA0BA5A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7AFC"/>
    <w:multiLevelType w:val="hybridMultilevel"/>
    <w:tmpl w:val="53B8420E"/>
    <w:lvl w:ilvl="0" w:tplc="026AE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5CDD"/>
    <w:multiLevelType w:val="multilevel"/>
    <w:tmpl w:val="F45893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3B3E082C"/>
    <w:multiLevelType w:val="hybridMultilevel"/>
    <w:tmpl w:val="B1D23FAE"/>
    <w:lvl w:ilvl="0" w:tplc="1F2655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D2AA3"/>
    <w:multiLevelType w:val="hybridMultilevel"/>
    <w:tmpl w:val="BDCCB8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01D8D"/>
    <w:multiLevelType w:val="hybridMultilevel"/>
    <w:tmpl w:val="084461B0"/>
    <w:lvl w:ilvl="0" w:tplc="E44A9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E3CED"/>
    <w:multiLevelType w:val="hybridMultilevel"/>
    <w:tmpl w:val="490805FE"/>
    <w:lvl w:ilvl="0" w:tplc="1210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F2BA9"/>
    <w:multiLevelType w:val="hybridMultilevel"/>
    <w:tmpl w:val="98B4C32E"/>
    <w:lvl w:ilvl="0" w:tplc="3C4805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D2864"/>
    <w:multiLevelType w:val="hybridMultilevel"/>
    <w:tmpl w:val="063436DC"/>
    <w:lvl w:ilvl="0" w:tplc="8DDA7C88">
      <w:start w:val="1"/>
      <w:numFmt w:val="bullet"/>
      <w:lvlText w:val="﷐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4E6"/>
    <w:rsid w:val="000003D4"/>
    <w:rsid w:val="00004B9A"/>
    <w:rsid w:val="0000500A"/>
    <w:rsid w:val="000107BB"/>
    <w:rsid w:val="00010E1A"/>
    <w:rsid w:val="00014899"/>
    <w:rsid w:val="000149DE"/>
    <w:rsid w:val="00015598"/>
    <w:rsid w:val="00020BCF"/>
    <w:rsid w:val="00021856"/>
    <w:rsid w:val="0002491E"/>
    <w:rsid w:val="000253E7"/>
    <w:rsid w:val="00025C35"/>
    <w:rsid w:val="00025DB5"/>
    <w:rsid w:val="00027E48"/>
    <w:rsid w:val="0003478D"/>
    <w:rsid w:val="00042DCC"/>
    <w:rsid w:val="00047DA0"/>
    <w:rsid w:val="000525D7"/>
    <w:rsid w:val="00052A09"/>
    <w:rsid w:val="000562AF"/>
    <w:rsid w:val="00056F9F"/>
    <w:rsid w:val="00064D57"/>
    <w:rsid w:val="00067008"/>
    <w:rsid w:val="00070C31"/>
    <w:rsid w:val="00071735"/>
    <w:rsid w:val="000805C2"/>
    <w:rsid w:val="00080DCD"/>
    <w:rsid w:val="00081046"/>
    <w:rsid w:val="00083536"/>
    <w:rsid w:val="0008359E"/>
    <w:rsid w:val="000858FF"/>
    <w:rsid w:val="000863FF"/>
    <w:rsid w:val="000A1FDC"/>
    <w:rsid w:val="000A335A"/>
    <w:rsid w:val="000B0531"/>
    <w:rsid w:val="000B12DE"/>
    <w:rsid w:val="000B2DF8"/>
    <w:rsid w:val="000B3FDA"/>
    <w:rsid w:val="000C2F37"/>
    <w:rsid w:val="000C4495"/>
    <w:rsid w:val="000C72B4"/>
    <w:rsid w:val="000D0945"/>
    <w:rsid w:val="000D2739"/>
    <w:rsid w:val="000D583D"/>
    <w:rsid w:val="000E71D2"/>
    <w:rsid w:val="000F513A"/>
    <w:rsid w:val="000F5969"/>
    <w:rsid w:val="000F5CAC"/>
    <w:rsid w:val="000F63BF"/>
    <w:rsid w:val="000F75A4"/>
    <w:rsid w:val="001002D1"/>
    <w:rsid w:val="00103BA2"/>
    <w:rsid w:val="00103C3D"/>
    <w:rsid w:val="00107916"/>
    <w:rsid w:val="0011405C"/>
    <w:rsid w:val="00115BC3"/>
    <w:rsid w:val="001161CC"/>
    <w:rsid w:val="00117795"/>
    <w:rsid w:val="001200FA"/>
    <w:rsid w:val="001218B9"/>
    <w:rsid w:val="00123091"/>
    <w:rsid w:val="00130696"/>
    <w:rsid w:val="00135752"/>
    <w:rsid w:val="00142E26"/>
    <w:rsid w:val="00146A35"/>
    <w:rsid w:val="0014766E"/>
    <w:rsid w:val="001478A3"/>
    <w:rsid w:val="00152147"/>
    <w:rsid w:val="00152F88"/>
    <w:rsid w:val="00153DAE"/>
    <w:rsid w:val="001547F6"/>
    <w:rsid w:val="00154BD0"/>
    <w:rsid w:val="00163C1A"/>
    <w:rsid w:val="00164559"/>
    <w:rsid w:val="00173989"/>
    <w:rsid w:val="00174E63"/>
    <w:rsid w:val="00176001"/>
    <w:rsid w:val="00176BE7"/>
    <w:rsid w:val="001801D7"/>
    <w:rsid w:val="00180AC0"/>
    <w:rsid w:val="00180CB6"/>
    <w:rsid w:val="001820AE"/>
    <w:rsid w:val="00186717"/>
    <w:rsid w:val="00196931"/>
    <w:rsid w:val="0019797B"/>
    <w:rsid w:val="001A02BB"/>
    <w:rsid w:val="001A2F4A"/>
    <w:rsid w:val="001A4929"/>
    <w:rsid w:val="001A710A"/>
    <w:rsid w:val="001B313C"/>
    <w:rsid w:val="001B6EA9"/>
    <w:rsid w:val="001C009A"/>
    <w:rsid w:val="001C050B"/>
    <w:rsid w:val="001C4AD0"/>
    <w:rsid w:val="001C79B6"/>
    <w:rsid w:val="001D050B"/>
    <w:rsid w:val="001D35E0"/>
    <w:rsid w:val="001E3785"/>
    <w:rsid w:val="001E3B82"/>
    <w:rsid w:val="001E42A4"/>
    <w:rsid w:val="001F1E50"/>
    <w:rsid w:val="001F543D"/>
    <w:rsid w:val="001F5E28"/>
    <w:rsid w:val="0020063E"/>
    <w:rsid w:val="00203E87"/>
    <w:rsid w:val="0021127E"/>
    <w:rsid w:val="00212B40"/>
    <w:rsid w:val="00212B77"/>
    <w:rsid w:val="00215BB6"/>
    <w:rsid w:val="002162F6"/>
    <w:rsid w:val="00222567"/>
    <w:rsid w:val="0022642C"/>
    <w:rsid w:val="00230E97"/>
    <w:rsid w:val="00234E4E"/>
    <w:rsid w:val="002413B4"/>
    <w:rsid w:val="0024235D"/>
    <w:rsid w:val="00244AC6"/>
    <w:rsid w:val="0024508E"/>
    <w:rsid w:val="002539D8"/>
    <w:rsid w:val="00255C36"/>
    <w:rsid w:val="002567CA"/>
    <w:rsid w:val="0026499F"/>
    <w:rsid w:val="00265657"/>
    <w:rsid w:val="0027548C"/>
    <w:rsid w:val="0027549C"/>
    <w:rsid w:val="00285D04"/>
    <w:rsid w:val="0028641C"/>
    <w:rsid w:val="00295BDD"/>
    <w:rsid w:val="00296E22"/>
    <w:rsid w:val="00296E38"/>
    <w:rsid w:val="002A4425"/>
    <w:rsid w:val="002A7914"/>
    <w:rsid w:val="002A7EA1"/>
    <w:rsid w:val="002B3AA0"/>
    <w:rsid w:val="002B3C39"/>
    <w:rsid w:val="002C0B34"/>
    <w:rsid w:val="002C0DE9"/>
    <w:rsid w:val="002C2D80"/>
    <w:rsid w:val="002C5C77"/>
    <w:rsid w:val="002D3D9F"/>
    <w:rsid w:val="002D4432"/>
    <w:rsid w:val="002E0504"/>
    <w:rsid w:val="002E0A3C"/>
    <w:rsid w:val="002E0FA8"/>
    <w:rsid w:val="002E3312"/>
    <w:rsid w:val="002F1433"/>
    <w:rsid w:val="002F21A5"/>
    <w:rsid w:val="002F38D7"/>
    <w:rsid w:val="002F3AE5"/>
    <w:rsid w:val="002F6759"/>
    <w:rsid w:val="002F68D3"/>
    <w:rsid w:val="002F76D5"/>
    <w:rsid w:val="002F7A2B"/>
    <w:rsid w:val="00301080"/>
    <w:rsid w:val="003020AF"/>
    <w:rsid w:val="003054A2"/>
    <w:rsid w:val="00307B0B"/>
    <w:rsid w:val="003123AA"/>
    <w:rsid w:val="003164A1"/>
    <w:rsid w:val="003226A8"/>
    <w:rsid w:val="00322E2F"/>
    <w:rsid w:val="00322FEA"/>
    <w:rsid w:val="00325C68"/>
    <w:rsid w:val="003263ED"/>
    <w:rsid w:val="00335012"/>
    <w:rsid w:val="00337A4F"/>
    <w:rsid w:val="00343740"/>
    <w:rsid w:val="003456AE"/>
    <w:rsid w:val="00346100"/>
    <w:rsid w:val="00347993"/>
    <w:rsid w:val="00351EDC"/>
    <w:rsid w:val="00353623"/>
    <w:rsid w:val="00355A3C"/>
    <w:rsid w:val="003637A0"/>
    <w:rsid w:val="00364773"/>
    <w:rsid w:val="00364F1F"/>
    <w:rsid w:val="0037317A"/>
    <w:rsid w:val="003764EF"/>
    <w:rsid w:val="003907A8"/>
    <w:rsid w:val="00391A3F"/>
    <w:rsid w:val="00391B42"/>
    <w:rsid w:val="0039369D"/>
    <w:rsid w:val="003A1347"/>
    <w:rsid w:val="003A1722"/>
    <w:rsid w:val="003A3EF8"/>
    <w:rsid w:val="003A6766"/>
    <w:rsid w:val="003A6EF1"/>
    <w:rsid w:val="003B36C5"/>
    <w:rsid w:val="003B4F6A"/>
    <w:rsid w:val="003B6AA6"/>
    <w:rsid w:val="003C121E"/>
    <w:rsid w:val="003C3051"/>
    <w:rsid w:val="003C6151"/>
    <w:rsid w:val="003C7B76"/>
    <w:rsid w:val="003D324D"/>
    <w:rsid w:val="003D54FA"/>
    <w:rsid w:val="003E1482"/>
    <w:rsid w:val="003E2B18"/>
    <w:rsid w:val="003E6144"/>
    <w:rsid w:val="003F5B00"/>
    <w:rsid w:val="00401410"/>
    <w:rsid w:val="00401A5E"/>
    <w:rsid w:val="00404300"/>
    <w:rsid w:val="004075CC"/>
    <w:rsid w:val="0041259E"/>
    <w:rsid w:val="004133E4"/>
    <w:rsid w:val="00415D4B"/>
    <w:rsid w:val="00420A88"/>
    <w:rsid w:val="00420AE3"/>
    <w:rsid w:val="00421866"/>
    <w:rsid w:val="004222A7"/>
    <w:rsid w:val="00426971"/>
    <w:rsid w:val="0042734E"/>
    <w:rsid w:val="00434389"/>
    <w:rsid w:val="004410D7"/>
    <w:rsid w:val="00446CAA"/>
    <w:rsid w:val="004532CE"/>
    <w:rsid w:val="00454F17"/>
    <w:rsid w:val="00457768"/>
    <w:rsid w:val="004639F8"/>
    <w:rsid w:val="00463C76"/>
    <w:rsid w:val="004662F1"/>
    <w:rsid w:val="0046638F"/>
    <w:rsid w:val="00470E94"/>
    <w:rsid w:val="0047379C"/>
    <w:rsid w:val="0048061C"/>
    <w:rsid w:val="0048183F"/>
    <w:rsid w:val="004818D2"/>
    <w:rsid w:val="0048222F"/>
    <w:rsid w:val="00482BA3"/>
    <w:rsid w:val="00482C26"/>
    <w:rsid w:val="0048379C"/>
    <w:rsid w:val="0048547F"/>
    <w:rsid w:val="00485A0A"/>
    <w:rsid w:val="00486A82"/>
    <w:rsid w:val="004870F0"/>
    <w:rsid w:val="00490B54"/>
    <w:rsid w:val="004922F1"/>
    <w:rsid w:val="00494485"/>
    <w:rsid w:val="004A2F5E"/>
    <w:rsid w:val="004A3512"/>
    <w:rsid w:val="004A7A5F"/>
    <w:rsid w:val="004A7F92"/>
    <w:rsid w:val="004B064B"/>
    <w:rsid w:val="004B663F"/>
    <w:rsid w:val="004B71F8"/>
    <w:rsid w:val="004B7B57"/>
    <w:rsid w:val="004C41FE"/>
    <w:rsid w:val="004C4223"/>
    <w:rsid w:val="004C497B"/>
    <w:rsid w:val="004D00BC"/>
    <w:rsid w:val="004D4CA3"/>
    <w:rsid w:val="004E6D34"/>
    <w:rsid w:val="004F0DF9"/>
    <w:rsid w:val="004F3B67"/>
    <w:rsid w:val="004F46FE"/>
    <w:rsid w:val="004F6158"/>
    <w:rsid w:val="004F71E0"/>
    <w:rsid w:val="005007BE"/>
    <w:rsid w:val="00506764"/>
    <w:rsid w:val="005117A5"/>
    <w:rsid w:val="00511E38"/>
    <w:rsid w:val="0051204A"/>
    <w:rsid w:val="00513036"/>
    <w:rsid w:val="00513D4F"/>
    <w:rsid w:val="00515861"/>
    <w:rsid w:val="0051676A"/>
    <w:rsid w:val="005168BD"/>
    <w:rsid w:val="00520C22"/>
    <w:rsid w:val="005243B1"/>
    <w:rsid w:val="0052500F"/>
    <w:rsid w:val="005273C1"/>
    <w:rsid w:val="00532BAE"/>
    <w:rsid w:val="00533056"/>
    <w:rsid w:val="005336E0"/>
    <w:rsid w:val="00535E9A"/>
    <w:rsid w:val="00542668"/>
    <w:rsid w:val="005426CE"/>
    <w:rsid w:val="00544C2D"/>
    <w:rsid w:val="005520FF"/>
    <w:rsid w:val="00553466"/>
    <w:rsid w:val="00554D2E"/>
    <w:rsid w:val="005552DD"/>
    <w:rsid w:val="00556811"/>
    <w:rsid w:val="005576A6"/>
    <w:rsid w:val="005576DC"/>
    <w:rsid w:val="00561B4F"/>
    <w:rsid w:val="00564816"/>
    <w:rsid w:val="00564B22"/>
    <w:rsid w:val="00565F1C"/>
    <w:rsid w:val="00570683"/>
    <w:rsid w:val="0057481E"/>
    <w:rsid w:val="005754FB"/>
    <w:rsid w:val="00577A2C"/>
    <w:rsid w:val="005808D1"/>
    <w:rsid w:val="00582042"/>
    <w:rsid w:val="0058364D"/>
    <w:rsid w:val="00583DAA"/>
    <w:rsid w:val="00584BE5"/>
    <w:rsid w:val="00592517"/>
    <w:rsid w:val="00593665"/>
    <w:rsid w:val="005A101D"/>
    <w:rsid w:val="005A7524"/>
    <w:rsid w:val="005B1751"/>
    <w:rsid w:val="005B243F"/>
    <w:rsid w:val="005B4B3C"/>
    <w:rsid w:val="005B5E0A"/>
    <w:rsid w:val="005B6024"/>
    <w:rsid w:val="005B692C"/>
    <w:rsid w:val="005B70C9"/>
    <w:rsid w:val="005B7C0C"/>
    <w:rsid w:val="005C11B2"/>
    <w:rsid w:val="005C1643"/>
    <w:rsid w:val="005C1D74"/>
    <w:rsid w:val="005C4B13"/>
    <w:rsid w:val="005C6C5B"/>
    <w:rsid w:val="005C6F19"/>
    <w:rsid w:val="005C7E7D"/>
    <w:rsid w:val="005D103C"/>
    <w:rsid w:val="005D1057"/>
    <w:rsid w:val="005D24EF"/>
    <w:rsid w:val="005D2E1F"/>
    <w:rsid w:val="005E1B9D"/>
    <w:rsid w:val="005E401A"/>
    <w:rsid w:val="005E4E8E"/>
    <w:rsid w:val="005E6826"/>
    <w:rsid w:val="005E6FF1"/>
    <w:rsid w:val="005E70FE"/>
    <w:rsid w:val="005E7CBF"/>
    <w:rsid w:val="005F351D"/>
    <w:rsid w:val="005F39DC"/>
    <w:rsid w:val="006035DB"/>
    <w:rsid w:val="006241B7"/>
    <w:rsid w:val="00624449"/>
    <w:rsid w:val="00626327"/>
    <w:rsid w:val="00630CB4"/>
    <w:rsid w:val="00631207"/>
    <w:rsid w:val="00631A06"/>
    <w:rsid w:val="006408B9"/>
    <w:rsid w:val="00650D88"/>
    <w:rsid w:val="00652B48"/>
    <w:rsid w:val="006555F1"/>
    <w:rsid w:val="00656021"/>
    <w:rsid w:val="0065606A"/>
    <w:rsid w:val="0066013F"/>
    <w:rsid w:val="006613F2"/>
    <w:rsid w:val="00661C9A"/>
    <w:rsid w:val="00665E67"/>
    <w:rsid w:val="00671EE6"/>
    <w:rsid w:val="00672501"/>
    <w:rsid w:val="00673EC7"/>
    <w:rsid w:val="00677634"/>
    <w:rsid w:val="0068194B"/>
    <w:rsid w:val="00682C53"/>
    <w:rsid w:val="00683486"/>
    <w:rsid w:val="006851C6"/>
    <w:rsid w:val="00687572"/>
    <w:rsid w:val="0068784E"/>
    <w:rsid w:val="00690151"/>
    <w:rsid w:val="00693C18"/>
    <w:rsid w:val="00695512"/>
    <w:rsid w:val="006960C1"/>
    <w:rsid w:val="00697E70"/>
    <w:rsid w:val="006A2A35"/>
    <w:rsid w:val="006A2A59"/>
    <w:rsid w:val="006A3B6A"/>
    <w:rsid w:val="006B1041"/>
    <w:rsid w:val="006B1436"/>
    <w:rsid w:val="006B59FD"/>
    <w:rsid w:val="006B67DB"/>
    <w:rsid w:val="006C16A4"/>
    <w:rsid w:val="006C74C2"/>
    <w:rsid w:val="006D4D14"/>
    <w:rsid w:val="006D5977"/>
    <w:rsid w:val="006D69FB"/>
    <w:rsid w:val="006D7108"/>
    <w:rsid w:val="006E08DE"/>
    <w:rsid w:val="006E0EF7"/>
    <w:rsid w:val="006E0F34"/>
    <w:rsid w:val="006E2FFF"/>
    <w:rsid w:val="006E338D"/>
    <w:rsid w:val="006F16CF"/>
    <w:rsid w:val="006F1917"/>
    <w:rsid w:val="006F5805"/>
    <w:rsid w:val="006F6EA0"/>
    <w:rsid w:val="00706CF8"/>
    <w:rsid w:val="007071EB"/>
    <w:rsid w:val="00710909"/>
    <w:rsid w:val="00711CB9"/>
    <w:rsid w:val="00714D1C"/>
    <w:rsid w:val="007229E2"/>
    <w:rsid w:val="00724B1C"/>
    <w:rsid w:val="007307AB"/>
    <w:rsid w:val="00730EBC"/>
    <w:rsid w:val="0073278D"/>
    <w:rsid w:val="00734F0A"/>
    <w:rsid w:val="007365AB"/>
    <w:rsid w:val="0074341B"/>
    <w:rsid w:val="00746F0E"/>
    <w:rsid w:val="00750FB9"/>
    <w:rsid w:val="00750FCF"/>
    <w:rsid w:val="0075145E"/>
    <w:rsid w:val="00752411"/>
    <w:rsid w:val="007526D5"/>
    <w:rsid w:val="00754766"/>
    <w:rsid w:val="0076142F"/>
    <w:rsid w:val="007659E1"/>
    <w:rsid w:val="007800E3"/>
    <w:rsid w:val="00781964"/>
    <w:rsid w:val="0078306A"/>
    <w:rsid w:val="007843BD"/>
    <w:rsid w:val="00784A4B"/>
    <w:rsid w:val="007855BD"/>
    <w:rsid w:val="007872BC"/>
    <w:rsid w:val="00790217"/>
    <w:rsid w:val="007A02D5"/>
    <w:rsid w:val="007A26B6"/>
    <w:rsid w:val="007A2C8F"/>
    <w:rsid w:val="007A4D5A"/>
    <w:rsid w:val="007A52DD"/>
    <w:rsid w:val="007A57D8"/>
    <w:rsid w:val="007B2364"/>
    <w:rsid w:val="007B5ED2"/>
    <w:rsid w:val="007B6DAC"/>
    <w:rsid w:val="007C40D4"/>
    <w:rsid w:val="007C6859"/>
    <w:rsid w:val="007D601E"/>
    <w:rsid w:val="007E18D1"/>
    <w:rsid w:val="007E1F5F"/>
    <w:rsid w:val="007E3B51"/>
    <w:rsid w:val="007E61E8"/>
    <w:rsid w:val="007F1B68"/>
    <w:rsid w:val="007F2447"/>
    <w:rsid w:val="007F64BA"/>
    <w:rsid w:val="00801369"/>
    <w:rsid w:val="0080347B"/>
    <w:rsid w:val="008100C9"/>
    <w:rsid w:val="0081170F"/>
    <w:rsid w:val="00812A23"/>
    <w:rsid w:val="0081381D"/>
    <w:rsid w:val="00815B03"/>
    <w:rsid w:val="00815B5D"/>
    <w:rsid w:val="00816C19"/>
    <w:rsid w:val="00820756"/>
    <w:rsid w:val="00820CEF"/>
    <w:rsid w:val="00822E94"/>
    <w:rsid w:val="00822F88"/>
    <w:rsid w:val="00826949"/>
    <w:rsid w:val="00826B98"/>
    <w:rsid w:val="0082777D"/>
    <w:rsid w:val="00845301"/>
    <w:rsid w:val="00845A19"/>
    <w:rsid w:val="0085600F"/>
    <w:rsid w:val="008572D7"/>
    <w:rsid w:val="00857433"/>
    <w:rsid w:val="00857991"/>
    <w:rsid w:val="008649DB"/>
    <w:rsid w:val="008652FD"/>
    <w:rsid w:val="00870AAF"/>
    <w:rsid w:val="008721B5"/>
    <w:rsid w:val="0087424F"/>
    <w:rsid w:val="00875BE2"/>
    <w:rsid w:val="00875E13"/>
    <w:rsid w:val="0087683D"/>
    <w:rsid w:val="0088212E"/>
    <w:rsid w:val="00885249"/>
    <w:rsid w:val="008862A4"/>
    <w:rsid w:val="00886D20"/>
    <w:rsid w:val="00890BCE"/>
    <w:rsid w:val="00891FEA"/>
    <w:rsid w:val="008931E1"/>
    <w:rsid w:val="00894A20"/>
    <w:rsid w:val="0089726F"/>
    <w:rsid w:val="008A3776"/>
    <w:rsid w:val="008A5718"/>
    <w:rsid w:val="008A5E2B"/>
    <w:rsid w:val="008B2FFE"/>
    <w:rsid w:val="008B6F1D"/>
    <w:rsid w:val="008C017A"/>
    <w:rsid w:val="008C2304"/>
    <w:rsid w:val="008C3E88"/>
    <w:rsid w:val="008C54E6"/>
    <w:rsid w:val="008C6696"/>
    <w:rsid w:val="008D159D"/>
    <w:rsid w:val="008D2659"/>
    <w:rsid w:val="008D394E"/>
    <w:rsid w:val="008D453B"/>
    <w:rsid w:val="008D7B45"/>
    <w:rsid w:val="008E1466"/>
    <w:rsid w:val="008E3A25"/>
    <w:rsid w:val="008F1249"/>
    <w:rsid w:val="008F414F"/>
    <w:rsid w:val="00900565"/>
    <w:rsid w:val="00904D27"/>
    <w:rsid w:val="009058D1"/>
    <w:rsid w:val="0091042A"/>
    <w:rsid w:val="009119A1"/>
    <w:rsid w:val="00922B51"/>
    <w:rsid w:val="009309DD"/>
    <w:rsid w:val="0093584F"/>
    <w:rsid w:val="00935AAE"/>
    <w:rsid w:val="00935C6F"/>
    <w:rsid w:val="009403C6"/>
    <w:rsid w:val="00943542"/>
    <w:rsid w:val="0094512A"/>
    <w:rsid w:val="00952CC0"/>
    <w:rsid w:val="00952EEF"/>
    <w:rsid w:val="00953E1B"/>
    <w:rsid w:val="00954066"/>
    <w:rsid w:val="009561A1"/>
    <w:rsid w:val="00956838"/>
    <w:rsid w:val="00961A23"/>
    <w:rsid w:val="00967A66"/>
    <w:rsid w:val="009700BB"/>
    <w:rsid w:val="0097459C"/>
    <w:rsid w:val="00975DE2"/>
    <w:rsid w:val="00981960"/>
    <w:rsid w:val="00984786"/>
    <w:rsid w:val="00985935"/>
    <w:rsid w:val="0099223D"/>
    <w:rsid w:val="009929A8"/>
    <w:rsid w:val="009970B7"/>
    <w:rsid w:val="009A0DED"/>
    <w:rsid w:val="009A4C5A"/>
    <w:rsid w:val="009A5B1D"/>
    <w:rsid w:val="009A6142"/>
    <w:rsid w:val="009B04A8"/>
    <w:rsid w:val="009B09CA"/>
    <w:rsid w:val="009B2F1D"/>
    <w:rsid w:val="009B7A8B"/>
    <w:rsid w:val="009C0635"/>
    <w:rsid w:val="009C5266"/>
    <w:rsid w:val="009C7823"/>
    <w:rsid w:val="009D0B31"/>
    <w:rsid w:val="009D2610"/>
    <w:rsid w:val="009D43B8"/>
    <w:rsid w:val="009D7CA1"/>
    <w:rsid w:val="009E13F4"/>
    <w:rsid w:val="009E14F8"/>
    <w:rsid w:val="009E1EFF"/>
    <w:rsid w:val="009E1F01"/>
    <w:rsid w:val="009E594D"/>
    <w:rsid w:val="009F058A"/>
    <w:rsid w:val="009F2915"/>
    <w:rsid w:val="00A015C5"/>
    <w:rsid w:val="00A21C96"/>
    <w:rsid w:val="00A21F57"/>
    <w:rsid w:val="00A243C1"/>
    <w:rsid w:val="00A308C9"/>
    <w:rsid w:val="00A33196"/>
    <w:rsid w:val="00A379DA"/>
    <w:rsid w:val="00A43C2B"/>
    <w:rsid w:val="00A47EFC"/>
    <w:rsid w:val="00A50210"/>
    <w:rsid w:val="00A5139A"/>
    <w:rsid w:val="00A535A2"/>
    <w:rsid w:val="00A57FB6"/>
    <w:rsid w:val="00A60ACD"/>
    <w:rsid w:val="00A613C4"/>
    <w:rsid w:val="00A65DF3"/>
    <w:rsid w:val="00A67BC2"/>
    <w:rsid w:val="00A67E14"/>
    <w:rsid w:val="00A82163"/>
    <w:rsid w:val="00A84BE5"/>
    <w:rsid w:val="00A855B7"/>
    <w:rsid w:val="00A868F5"/>
    <w:rsid w:val="00A91CFA"/>
    <w:rsid w:val="00A92922"/>
    <w:rsid w:val="00A93FA4"/>
    <w:rsid w:val="00A94872"/>
    <w:rsid w:val="00A95B2C"/>
    <w:rsid w:val="00A976F4"/>
    <w:rsid w:val="00AA25F1"/>
    <w:rsid w:val="00AA4351"/>
    <w:rsid w:val="00AB128B"/>
    <w:rsid w:val="00AB15F8"/>
    <w:rsid w:val="00AB191D"/>
    <w:rsid w:val="00AB2819"/>
    <w:rsid w:val="00AB4B5C"/>
    <w:rsid w:val="00AB7A7D"/>
    <w:rsid w:val="00AC0C38"/>
    <w:rsid w:val="00AC4463"/>
    <w:rsid w:val="00AC734E"/>
    <w:rsid w:val="00AD2B6A"/>
    <w:rsid w:val="00AD3002"/>
    <w:rsid w:val="00AD400C"/>
    <w:rsid w:val="00AD419C"/>
    <w:rsid w:val="00AD426F"/>
    <w:rsid w:val="00AD7C7B"/>
    <w:rsid w:val="00AE0CB6"/>
    <w:rsid w:val="00AE5ABD"/>
    <w:rsid w:val="00AE7BC5"/>
    <w:rsid w:val="00AE7CF8"/>
    <w:rsid w:val="00AF04B6"/>
    <w:rsid w:val="00AF0CA3"/>
    <w:rsid w:val="00AF1548"/>
    <w:rsid w:val="00AF5632"/>
    <w:rsid w:val="00AF78CA"/>
    <w:rsid w:val="00B02AD6"/>
    <w:rsid w:val="00B02B48"/>
    <w:rsid w:val="00B05BE9"/>
    <w:rsid w:val="00B112C8"/>
    <w:rsid w:val="00B131E3"/>
    <w:rsid w:val="00B16BFA"/>
    <w:rsid w:val="00B17ED1"/>
    <w:rsid w:val="00B2584B"/>
    <w:rsid w:val="00B3060D"/>
    <w:rsid w:val="00B352E4"/>
    <w:rsid w:val="00B36CC5"/>
    <w:rsid w:val="00B40418"/>
    <w:rsid w:val="00B44526"/>
    <w:rsid w:val="00B44B8A"/>
    <w:rsid w:val="00B55C60"/>
    <w:rsid w:val="00B56333"/>
    <w:rsid w:val="00B604D7"/>
    <w:rsid w:val="00B614F7"/>
    <w:rsid w:val="00B628D5"/>
    <w:rsid w:val="00B63713"/>
    <w:rsid w:val="00B64B6A"/>
    <w:rsid w:val="00B6666A"/>
    <w:rsid w:val="00B66AFD"/>
    <w:rsid w:val="00B727CB"/>
    <w:rsid w:val="00B82A32"/>
    <w:rsid w:val="00B87296"/>
    <w:rsid w:val="00B909B0"/>
    <w:rsid w:val="00B9119F"/>
    <w:rsid w:val="00B93B90"/>
    <w:rsid w:val="00B95F99"/>
    <w:rsid w:val="00BA297B"/>
    <w:rsid w:val="00BA339E"/>
    <w:rsid w:val="00BA38A0"/>
    <w:rsid w:val="00BA448E"/>
    <w:rsid w:val="00BA4552"/>
    <w:rsid w:val="00BA57E3"/>
    <w:rsid w:val="00BA5A67"/>
    <w:rsid w:val="00BA5D8A"/>
    <w:rsid w:val="00BA6A0D"/>
    <w:rsid w:val="00BB547E"/>
    <w:rsid w:val="00BB6AC6"/>
    <w:rsid w:val="00BB713F"/>
    <w:rsid w:val="00BC217C"/>
    <w:rsid w:val="00BC2854"/>
    <w:rsid w:val="00BC3BAA"/>
    <w:rsid w:val="00BC6E1B"/>
    <w:rsid w:val="00BD2981"/>
    <w:rsid w:val="00BD2EAD"/>
    <w:rsid w:val="00BD3066"/>
    <w:rsid w:val="00BE2258"/>
    <w:rsid w:val="00BE663C"/>
    <w:rsid w:val="00BF136C"/>
    <w:rsid w:val="00BF3F7A"/>
    <w:rsid w:val="00BF4551"/>
    <w:rsid w:val="00BF4D0E"/>
    <w:rsid w:val="00BF52AB"/>
    <w:rsid w:val="00BF6573"/>
    <w:rsid w:val="00BF7797"/>
    <w:rsid w:val="00BF7F16"/>
    <w:rsid w:val="00C00214"/>
    <w:rsid w:val="00C019EA"/>
    <w:rsid w:val="00C04601"/>
    <w:rsid w:val="00C04F76"/>
    <w:rsid w:val="00C056B2"/>
    <w:rsid w:val="00C063AA"/>
    <w:rsid w:val="00C079EE"/>
    <w:rsid w:val="00C119AA"/>
    <w:rsid w:val="00C146AE"/>
    <w:rsid w:val="00C146FD"/>
    <w:rsid w:val="00C15A28"/>
    <w:rsid w:val="00C1647E"/>
    <w:rsid w:val="00C172C5"/>
    <w:rsid w:val="00C20F0F"/>
    <w:rsid w:val="00C24863"/>
    <w:rsid w:val="00C268B0"/>
    <w:rsid w:val="00C3271A"/>
    <w:rsid w:val="00C337ED"/>
    <w:rsid w:val="00C409B8"/>
    <w:rsid w:val="00C4288D"/>
    <w:rsid w:val="00C45F2B"/>
    <w:rsid w:val="00C46BA9"/>
    <w:rsid w:val="00C46FB8"/>
    <w:rsid w:val="00C52F0D"/>
    <w:rsid w:val="00C57E38"/>
    <w:rsid w:val="00C60467"/>
    <w:rsid w:val="00C64020"/>
    <w:rsid w:val="00C65489"/>
    <w:rsid w:val="00C65516"/>
    <w:rsid w:val="00C70E95"/>
    <w:rsid w:val="00C70F10"/>
    <w:rsid w:val="00C73801"/>
    <w:rsid w:val="00C751B8"/>
    <w:rsid w:val="00C77769"/>
    <w:rsid w:val="00C80397"/>
    <w:rsid w:val="00C81785"/>
    <w:rsid w:val="00C866D0"/>
    <w:rsid w:val="00C87BC2"/>
    <w:rsid w:val="00C96E04"/>
    <w:rsid w:val="00CA028C"/>
    <w:rsid w:val="00CA0487"/>
    <w:rsid w:val="00CA1B0B"/>
    <w:rsid w:val="00CA3AC9"/>
    <w:rsid w:val="00CB03B7"/>
    <w:rsid w:val="00CB34ED"/>
    <w:rsid w:val="00CB58C0"/>
    <w:rsid w:val="00CB6C84"/>
    <w:rsid w:val="00CB6DAE"/>
    <w:rsid w:val="00CC1A0E"/>
    <w:rsid w:val="00CC3292"/>
    <w:rsid w:val="00CC508D"/>
    <w:rsid w:val="00CD0DFD"/>
    <w:rsid w:val="00CD1DC6"/>
    <w:rsid w:val="00CD45E0"/>
    <w:rsid w:val="00CD74DC"/>
    <w:rsid w:val="00CE2F39"/>
    <w:rsid w:val="00CE4480"/>
    <w:rsid w:val="00CE6DE7"/>
    <w:rsid w:val="00CE72FF"/>
    <w:rsid w:val="00CF1157"/>
    <w:rsid w:val="00CF42EE"/>
    <w:rsid w:val="00CF50AB"/>
    <w:rsid w:val="00CF5CDB"/>
    <w:rsid w:val="00CF6BFE"/>
    <w:rsid w:val="00CF74D9"/>
    <w:rsid w:val="00D004AE"/>
    <w:rsid w:val="00D0073D"/>
    <w:rsid w:val="00D03AC2"/>
    <w:rsid w:val="00D10EA6"/>
    <w:rsid w:val="00D20C38"/>
    <w:rsid w:val="00D221AF"/>
    <w:rsid w:val="00D2220E"/>
    <w:rsid w:val="00D237CC"/>
    <w:rsid w:val="00D258FD"/>
    <w:rsid w:val="00D2608D"/>
    <w:rsid w:val="00D2792A"/>
    <w:rsid w:val="00D32D05"/>
    <w:rsid w:val="00D33E0E"/>
    <w:rsid w:val="00D3410C"/>
    <w:rsid w:val="00D36973"/>
    <w:rsid w:val="00D4379C"/>
    <w:rsid w:val="00D506D8"/>
    <w:rsid w:val="00D5191F"/>
    <w:rsid w:val="00D55156"/>
    <w:rsid w:val="00D55DFB"/>
    <w:rsid w:val="00D56AA4"/>
    <w:rsid w:val="00D573A3"/>
    <w:rsid w:val="00D60614"/>
    <w:rsid w:val="00D61FA7"/>
    <w:rsid w:val="00D64750"/>
    <w:rsid w:val="00D671F4"/>
    <w:rsid w:val="00D672F8"/>
    <w:rsid w:val="00D71013"/>
    <w:rsid w:val="00D83E0A"/>
    <w:rsid w:val="00D8637F"/>
    <w:rsid w:val="00D87283"/>
    <w:rsid w:val="00D90694"/>
    <w:rsid w:val="00D92D06"/>
    <w:rsid w:val="00D92ED4"/>
    <w:rsid w:val="00D93371"/>
    <w:rsid w:val="00D9585E"/>
    <w:rsid w:val="00D963DC"/>
    <w:rsid w:val="00D97B90"/>
    <w:rsid w:val="00D97C6C"/>
    <w:rsid w:val="00DA21FE"/>
    <w:rsid w:val="00DB0662"/>
    <w:rsid w:val="00DB076B"/>
    <w:rsid w:val="00DB304D"/>
    <w:rsid w:val="00DB69B1"/>
    <w:rsid w:val="00DB6AC5"/>
    <w:rsid w:val="00DB72C4"/>
    <w:rsid w:val="00DC5D6E"/>
    <w:rsid w:val="00DD052D"/>
    <w:rsid w:val="00DD24C3"/>
    <w:rsid w:val="00DD31EB"/>
    <w:rsid w:val="00DD5088"/>
    <w:rsid w:val="00DE4005"/>
    <w:rsid w:val="00DE45A3"/>
    <w:rsid w:val="00DF1577"/>
    <w:rsid w:val="00DF3845"/>
    <w:rsid w:val="00DF400C"/>
    <w:rsid w:val="00DF46DB"/>
    <w:rsid w:val="00E054D1"/>
    <w:rsid w:val="00E05C8E"/>
    <w:rsid w:val="00E077DE"/>
    <w:rsid w:val="00E132C4"/>
    <w:rsid w:val="00E13EC4"/>
    <w:rsid w:val="00E142F0"/>
    <w:rsid w:val="00E15026"/>
    <w:rsid w:val="00E151D6"/>
    <w:rsid w:val="00E1551C"/>
    <w:rsid w:val="00E15657"/>
    <w:rsid w:val="00E172D9"/>
    <w:rsid w:val="00E17FE6"/>
    <w:rsid w:val="00E21630"/>
    <w:rsid w:val="00E2474B"/>
    <w:rsid w:val="00E24E75"/>
    <w:rsid w:val="00E26B00"/>
    <w:rsid w:val="00E27BB1"/>
    <w:rsid w:val="00E3594F"/>
    <w:rsid w:val="00E36CB8"/>
    <w:rsid w:val="00E40F81"/>
    <w:rsid w:val="00E42619"/>
    <w:rsid w:val="00E4323A"/>
    <w:rsid w:val="00E46F82"/>
    <w:rsid w:val="00E478B8"/>
    <w:rsid w:val="00E51FB4"/>
    <w:rsid w:val="00E521F8"/>
    <w:rsid w:val="00E53145"/>
    <w:rsid w:val="00E62648"/>
    <w:rsid w:val="00E63A06"/>
    <w:rsid w:val="00E64591"/>
    <w:rsid w:val="00E6488F"/>
    <w:rsid w:val="00E655A2"/>
    <w:rsid w:val="00E71A18"/>
    <w:rsid w:val="00E727EB"/>
    <w:rsid w:val="00E737B1"/>
    <w:rsid w:val="00E83202"/>
    <w:rsid w:val="00E84F1E"/>
    <w:rsid w:val="00E85277"/>
    <w:rsid w:val="00E9274B"/>
    <w:rsid w:val="00E93C57"/>
    <w:rsid w:val="00E95927"/>
    <w:rsid w:val="00E971A4"/>
    <w:rsid w:val="00EA2EBF"/>
    <w:rsid w:val="00EA5E7F"/>
    <w:rsid w:val="00EA76F7"/>
    <w:rsid w:val="00EB0BBA"/>
    <w:rsid w:val="00EB12CB"/>
    <w:rsid w:val="00EC1819"/>
    <w:rsid w:val="00EC51D0"/>
    <w:rsid w:val="00ED2761"/>
    <w:rsid w:val="00ED2A61"/>
    <w:rsid w:val="00ED3797"/>
    <w:rsid w:val="00ED7AC4"/>
    <w:rsid w:val="00EE01E8"/>
    <w:rsid w:val="00EE0538"/>
    <w:rsid w:val="00EE1DAE"/>
    <w:rsid w:val="00EE38A2"/>
    <w:rsid w:val="00EE7CD0"/>
    <w:rsid w:val="00EF0B31"/>
    <w:rsid w:val="00EF3A1F"/>
    <w:rsid w:val="00EF7C7A"/>
    <w:rsid w:val="00F00D04"/>
    <w:rsid w:val="00F02210"/>
    <w:rsid w:val="00F0342F"/>
    <w:rsid w:val="00F04E71"/>
    <w:rsid w:val="00F0517C"/>
    <w:rsid w:val="00F056CB"/>
    <w:rsid w:val="00F05B25"/>
    <w:rsid w:val="00F11845"/>
    <w:rsid w:val="00F13E0D"/>
    <w:rsid w:val="00F1659E"/>
    <w:rsid w:val="00F22FD2"/>
    <w:rsid w:val="00F2541D"/>
    <w:rsid w:val="00F27881"/>
    <w:rsid w:val="00F27F28"/>
    <w:rsid w:val="00F30C31"/>
    <w:rsid w:val="00F31245"/>
    <w:rsid w:val="00F320DE"/>
    <w:rsid w:val="00F32996"/>
    <w:rsid w:val="00F32D23"/>
    <w:rsid w:val="00F33F2F"/>
    <w:rsid w:val="00F34142"/>
    <w:rsid w:val="00F359A2"/>
    <w:rsid w:val="00F36B87"/>
    <w:rsid w:val="00F37DEA"/>
    <w:rsid w:val="00F51D8C"/>
    <w:rsid w:val="00F56CDD"/>
    <w:rsid w:val="00F56FA9"/>
    <w:rsid w:val="00F57CC4"/>
    <w:rsid w:val="00F602B4"/>
    <w:rsid w:val="00F63FB0"/>
    <w:rsid w:val="00F75270"/>
    <w:rsid w:val="00F82678"/>
    <w:rsid w:val="00F87CBF"/>
    <w:rsid w:val="00F87FFB"/>
    <w:rsid w:val="00F91F73"/>
    <w:rsid w:val="00F94510"/>
    <w:rsid w:val="00F947FA"/>
    <w:rsid w:val="00F94924"/>
    <w:rsid w:val="00F966FC"/>
    <w:rsid w:val="00F97397"/>
    <w:rsid w:val="00F974D5"/>
    <w:rsid w:val="00FA103D"/>
    <w:rsid w:val="00FA5175"/>
    <w:rsid w:val="00FA702A"/>
    <w:rsid w:val="00FB0D1F"/>
    <w:rsid w:val="00FB5AFF"/>
    <w:rsid w:val="00FB74EF"/>
    <w:rsid w:val="00FC1E0D"/>
    <w:rsid w:val="00FC3F55"/>
    <w:rsid w:val="00FC69CC"/>
    <w:rsid w:val="00FC70AF"/>
    <w:rsid w:val="00FD0483"/>
    <w:rsid w:val="00FD125E"/>
    <w:rsid w:val="00FD622C"/>
    <w:rsid w:val="00FD713A"/>
    <w:rsid w:val="00FE18F8"/>
    <w:rsid w:val="00FE1DBB"/>
    <w:rsid w:val="00FE2433"/>
    <w:rsid w:val="00FF101F"/>
    <w:rsid w:val="00FF1965"/>
    <w:rsid w:val="00FF57EE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AutoShape 4"/>
      </o:rules>
    </o:shapelayout>
  </w:shapeDefaults>
  <w:decimalSymbol w:val=","/>
  <w:listSeparator w:val=";"/>
  <w15:docId w15:val="{01C4877F-026D-47C7-B270-ED83CF5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AC2"/>
    <w:pPr>
      <w:ind w:left="720"/>
      <w:contextualSpacing/>
    </w:pPr>
  </w:style>
  <w:style w:type="paragraph" w:customStyle="1" w:styleId="Default">
    <w:name w:val="Default"/>
    <w:rsid w:val="00E150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56021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13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B313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7434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4341B"/>
  </w:style>
  <w:style w:type="numbering" w:customStyle="1" w:styleId="10">
    <w:name w:val="Нет списка1"/>
    <w:next w:val="a2"/>
    <w:uiPriority w:val="99"/>
    <w:semiHidden/>
    <w:unhideWhenUsed/>
    <w:rsid w:val="00C96E04"/>
  </w:style>
  <w:style w:type="character" w:customStyle="1" w:styleId="rvts9">
    <w:name w:val="rvts9"/>
    <w:basedOn w:val="a0"/>
    <w:rsid w:val="00C96E04"/>
  </w:style>
  <w:style w:type="paragraph" w:styleId="a7">
    <w:name w:val="header"/>
    <w:basedOn w:val="a"/>
    <w:link w:val="a8"/>
    <w:unhideWhenUsed/>
    <w:rsid w:val="00C96E04"/>
    <w:pPr>
      <w:tabs>
        <w:tab w:val="center" w:pos="4819"/>
        <w:tab w:val="right" w:pos="9639"/>
      </w:tabs>
      <w:jc w:val="left"/>
    </w:pPr>
    <w:rPr>
      <w:rFonts w:eastAsia="Times New Roman"/>
      <w:lang w:val="uk-UA" w:eastAsia="uk-UA"/>
    </w:rPr>
  </w:style>
  <w:style w:type="character" w:customStyle="1" w:styleId="a8">
    <w:name w:val="Верхній колонтитул Знак"/>
    <w:basedOn w:val="a0"/>
    <w:link w:val="a7"/>
    <w:rsid w:val="00C96E04"/>
    <w:rPr>
      <w:rFonts w:eastAsia="Times New Roman"/>
      <w:lang w:val="uk-UA" w:eastAsia="uk-UA"/>
    </w:rPr>
  </w:style>
  <w:style w:type="paragraph" w:styleId="a9">
    <w:name w:val="footer"/>
    <w:basedOn w:val="a"/>
    <w:link w:val="aa"/>
    <w:unhideWhenUsed/>
    <w:rsid w:val="00C96E04"/>
    <w:pPr>
      <w:tabs>
        <w:tab w:val="center" w:pos="4819"/>
        <w:tab w:val="right" w:pos="9639"/>
      </w:tabs>
      <w:jc w:val="left"/>
    </w:pPr>
    <w:rPr>
      <w:rFonts w:eastAsia="Times New Roman"/>
      <w:lang w:val="uk-UA" w:eastAsia="uk-UA"/>
    </w:rPr>
  </w:style>
  <w:style w:type="character" w:customStyle="1" w:styleId="aa">
    <w:name w:val="Нижній колонтитул Знак"/>
    <w:basedOn w:val="a0"/>
    <w:link w:val="a9"/>
    <w:rsid w:val="00C96E04"/>
    <w:rPr>
      <w:rFonts w:eastAsia="Times New Roman"/>
      <w:lang w:val="uk-UA" w:eastAsia="uk-UA"/>
    </w:rPr>
  </w:style>
  <w:style w:type="paragraph" w:customStyle="1" w:styleId="table10">
    <w:name w:val="table10"/>
    <w:basedOn w:val="a"/>
    <w:rsid w:val="00C96E0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96E04"/>
  </w:style>
  <w:style w:type="paragraph" w:styleId="ac">
    <w:name w:val="Normal (Web)"/>
    <w:basedOn w:val="a"/>
    <w:uiPriority w:val="99"/>
    <w:unhideWhenUsed/>
    <w:rsid w:val="00C96E0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C96E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96E04"/>
    <w:pPr>
      <w:spacing w:after="200"/>
      <w:jc w:val="left"/>
    </w:pPr>
    <w:rPr>
      <w:rFonts w:eastAsia="Times New Roman"/>
      <w:sz w:val="20"/>
      <w:szCs w:val="20"/>
      <w:lang w:val="uk-UA" w:eastAsia="uk-UA"/>
    </w:rPr>
  </w:style>
  <w:style w:type="character" w:customStyle="1" w:styleId="af">
    <w:name w:val="Текст примітки Знак"/>
    <w:basedOn w:val="a0"/>
    <w:link w:val="ae"/>
    <w:uiPriority w:val="99"/>
    <w:semiHidden/>
    <w:rsid w:val="00C96E04"/>
    <w:rPr>
      <w:rFonts w:eastAsia="Times New Roman"/>
      <w:sz w:val="20"/>
      <w:szCs w:val="2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6E04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96E04"/>
    <w:rPr>
      <w:rFonts w:eastAsia="Times New Roman"/>
      <w:b/>
      <w:bCs/>
      <w:sz w:val="20"/>
      <w:szCs w:val="20"/>
      <w:lang w:val="uk-UA" w:eastAsia="uk-UA"/>
    </w:rPr>
  </w:style>
  <w:style w:type="paragraph" w:styleId="af2">
    <w:name w:val="No Spacing"/>
    <w:uiPriority w:val="1"/>
    <w:qFormat/>
    <w:rsid w:val="00DB72C4"/>
  </w:style>
  <w:style w:type="character" w:styleId="af3">
    <w:name w:val="Hyperlink"/>
    <w:basedOn w:val="a0"/>
    <w:uiPriority w:val="99"/>
    <w:semiHidden/>
    <w:unhideWhenUsed/>
    <w:rsid w:val="0025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04467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02314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AAB8F-C122-469C-94C9-F9168B9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34</Pages>
  <Words>28391</Words>
  <Characters>16184</Characters>
  <Application>Microsoft Office Word</Application>
  <DocSecurity>0</DocSecurity>
  <Lines>134</Lines>
  <Paragraphs>88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Tapac</dc:creator>
  <cp:lastModifiedBy>ДНЗ №27</cp:lastModifiedBy>
  <cp:revision>20</cp:revision>
  <cp:lastPrinted>2021-06-01T12:26:00Z</cp:lastPrinted>
  <dcterms:created xsi:type="dcterms:W3CDTF">2021-06-14T12:04:00Z</dcterms:created>
  <dcterms:modified xsi:type="dcterms:W3CDTF">2021-06-25T16:38:00Z</dcterms:modified>
</cp:coreProperties>
</file>